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317F" w14:textId="66B2EE04" w:rsidR="001619EE" w:rsidRPr="008909A9" w:rsidRDefault="008909A9" w:rsidP="008909A9">
      <w:pPr>
        <w:jc w:val="center"/>
        <w:rPr>
          <w:sz w:val="40"/>
          <w:szCs w:val="40"/>
        </w:rPr>
      </w:pPr>
      <w:r w:rsidRPr="008909A9">
        <w:rPr>
          <w:sz w:val="40"/>
          <w:szCs w:val="40"/>
        </w:rPr>
        <w:t>National Federation of the Blind of Missouri</w:t>
      </w:r>
    </w:p>
    <w:p w14:paraId="09E4A151" w14:textId="1EE7FD8F" w:rsidR="008909A9" w:rsidRPr="008909A9" w:rsidRDefault="008909A9" w:rsidP="008909A9">
      <w:pPr>
        <w:jc w:val="center"/>
        <w:rPr>
          <w:sz w:val="40"/>
          <w:szCs w:val="40"/>
        </w:rPr>
      </w:pPr>
      <w:r w:rsidRPr="008909A9">
        <w:rPr>
          <w:sz w:val="40"/>
          <w:szCs w:val="40"/>
        </w:rPr>
        <w:t>Mission B</w:t>
      </w:r>
      <w:r w:rsidR="00692D4A">
        <w:rPr>
          <w:sz w:val="40"/>
          <w:szCs w:val="40"/>
        </w:rPr>
        <w:t>EAM</w:t>
      </w:r>
      <w:r w:rsidRPr="008909A9">
        <w:rPr>
          <w:sz w:val="40"/>
          <w:szCs w:val="40"/>
        </w:rPr>
        <w:t xml:space="preserve"> Handbook for Mentors and Mentees</w:t>
      </w:r>
    </w:p>
    <w:p w14:paraId="7E26E2BA" w14:textId="77777777" w:rsidR="00016794" w:rsidRDefault="001619EE">
      <w:pPr>
        <w:sectPr w:rsidR="00016794" w:rsidSect="00016794">
          <w:footerReference w:type="default" r:id="rId8"/>
          <w:headerReference w:type="first" r:id="rId9"/>
          <w:pgSz w:w="12240" w:h="15840" w:code="1"/>
          <w:pgMar w:top="1440" w:right="1440" w:bottom="1440" w:left="1440" w:header="720" w:footer="720" w:gutter="0"/>
          <w:cols w:space="720"/>
          <w:titlePg/>
          <w:docGrid w:linePitch="360"/>
        </w:sectPr>
      </w:pPr>
      <w:r>
        <w:br w:type="page"/>
      </w:r>
    </w:p>
    <w:p w14:paraId="05604F51" w14:textId="7B8A27D4" w:rsidR="001619EE" w:rsidRDefault="001619EE"/>
    <w:p w14:paraId="71E86D3A" w14:textId="62D1A566" w:rsidR="001619EE" w:rsidRDefault="001619EE" w:rsidP="004D6910">
      <w:pPr>
        <w:jc w:val="center"/>
        <w:rPr>
          <w:sz w:val="28"/>
          <w:szCs w:val="28"/>
        </w:rPr>
      </w:pPr>
      <w:r w:rsidRPr="004D6910">
        <w:rPr>
          <w:sz w:val="28"/>
          <w:szCs w:val="28"/>
        </w:rPr>
        <w:t>Table of Contents</w:t>
      </w:r>
    </w:p>
    <w:p w14:paraId="1FC33730" w14:textId="1F28ECF4" w:rsidR="005B06ED" w:rsidRDefault="005B06ED" w:rsidP="004D6910">
      <w:pPr>
        <w:jc w:val="center"/>
        <w:rPr>
          <w:sz w:val="28"/>
          <w:szCs w:val="28"/>
        </w:rPr>
      </w:pPr>
    </w:p>
    <w:p w14:paraId="00170F2E" w14:textId="31A2394F" w:rsidR="005B06ED" w:rsidRDefault="005B06ED" w:rsidP="0097184B">
      <w:pPr>
        <w:rPr>
          <w:rFonts w:ascii="Arial" w:hAnsi="Arial"/>
          <w:sz w:val="28"/>
          <w:szCs w:val="28"/>
        </w:rPr>
      </w:pPr>
      <w:r>
        <w:rPr>
          <w:rFonts w:ascii="Arial" w:hAnsi="Arial"/>
          <w:sz w:val="28"/>
          <w:szCs w:val="28"/>
        </w:rPr>
        <w:t>Welcome</w:t>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t>1</w:t>
      </w:r>
    </w:p>
    <w:p w14:paraId="0A1236F9" w14:textId="24FE1C74" w:rsidR="005B06ED" w:rsidRDefault="005B06ED" w:rsidP="005B06ED">
      <w:pPr>
        <w:rPr>
          <w:rFonts w:ascii="Arial" w:hAnsi="Arial"/>
          <w:sz w:val="28"/>
          <w:szCs w:val="28"/>
        </w:rPr>
      </w:pPr>
    </w:p>
    <w:p w14:paraId="43965AF1" w14:textId="296F2A2F" w:rsidR="005B06ED" w:rsidRDefault="005B06ED" w:rsidP="005B06ED">
      <w:pPr>
        <w:rPr>
          <w:rFonts w:ascii="Arial" w:hAnsi="Arial"/>
          <w:sz w:val="28"/>
          <w:szCs w:val="28"/>
        </w:rPr>
      </w:pPr>
      <w:r>
        <w:rPr>
          <w:rFonts w:ascii="Arial" w:hAnsi="Arial"/>
          <w:sz w:val="28"/>
          <w:szCs w:val="28"/>
        </w:rPr>
        <w:t xml:space="preserve">What </w:t>
      </w:r>
      <w:r w:rsidR="00BD02A5">
        <w:rPr>
          <w:rFonts w:ascii="Arial" w:hAnsi="Arial"/>
          <w:sz w:val="28"/>
          <w:szCs w:val="28"/>
        </w:rPr>
        <w:t>i</w:t>
      </w:r>
      <w:r>
        <w:rPr>
          <w:rFonts w:ascii="Arial" w:hAnsi="Arial"/>
          <w:sz w:val="28"/>
          <w:szCs w:val="28"/>
        </w:rPr>
        <w:t xml:space="preserve">s </w:t>
      </w:r>
      <w:r w:rsidR="00BD02A5">
        <w:rPr>
          <w:rFonts w:ascii="Arial" w:hAnsi="Arial"/>
          <w:sz w:val="28"/>
          <w:szCs w:val="28"/>
        </w:rPr>
        <w:t>t</w:t>
      </w:r>
      <w:r>
        <w:rPr>
          <w:rFonts w:ascii="Arial" w:hAnsi="Arial"/>
          <w:sz w:val="28"/>
          <w:szCs w:val="28"/>
        </w:rPr>
        <w:t>he National Federation of the Blind (NFB)?</w:t>
      </w:r>
      <w:r w:rsidR="00A14762">
        <w:rPr>
          <w:rFonts w:ascii="Arial" w:hAnsi="Arial"/>
          <w:sz w:val="28"/>
          <w:szCs w:val="28"/>
        </w:rPr>
        <w:tab/>
      </w:r>
      <w:r w:rsidR="00A14762">
        <w:rPr>
          <w:rFonts w:ascii="Arial" w:hAnsi="Arial"/>
          <w:sz w:val="28"/>
          <w:szCs w:val="28"/>
        </w:rPr>
        <w:tab/>
        <w:t xml:space="preserve">       </w:t>
      </w:r>
      <w:r w:rsidR="0097184B">
        <w:rPr>
          <w:rFonts w:ascii="Arial" w:hAnsi="Arial"/>
          <w:sz w:val="28"/>
          <w:szCs w:val="28"/>
        </w:rPr>
        <w:t xml:space="preserve"> </w:t>
      </w:r>
      <w:r w:rsidR="00A14762">
        <w:rPr>
          <w:rFonts w:ascii="Arial" w:hAnsi="Arial"/>
          <w:sz w:val="28"/>
          <w:szCs w:val="28"/>
        </w:rPr>
        <w:t xml:space="preserve"> 1</w:t>
      </w:r>
    </w:p>
    <w:p w14:paraId="195CB5CB" w14:textId="524E1D2C" w:rsidR="005B06ED" w:rsidRPr="00A14762" w:rsidRDefault="005B06ED" w:rsidP="005B06ED">
      <w:pPr>
        <w:rPr>
          <w:rFonts w:ascii="Arial" w:hAnsi="Arial"/>
          <w:color w:val="4472C4" w:themeColor="accent1"/>
          <w:sz w:val="28"/>
          <w:szCs w:val="28"/>
        </w:rPr>
      </w:pPr>
      <w:r w:rsidRPr="00A14762">
        <w:rPr>
          <w:rFonts w:ascii="Arial" w:hAnsi="Arial"/>
          <w:color w:val="4472C4" w:themeColor="accent1"/>
          <w:sz w:val="28"/>
          <w:szCs w:val="28"/>
        </w:rPr>
        <w:t xml:space="preserve">   Who We Are</w:t>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97184B">
        <w:rPr>
          <w:rFonts w:ascii="Arial" w:hAnsi="Arial"/>
          <w:color w:val="4472C4" w:themeColor="accent1"/>
          <w:sz w:val="28"/>
          <w:szCs w:val="28"/>
        </w:rPr>
        <w:t xml:space="preserve">        </w:t>
      </w:r>
      <w:r w:rsidR="00A14762">
        <w:rPr>
          <w:rFonts w:ascii="Arial" w:hAnsi="Arial"/>
          <w:color w:val="4472C4" w:themeColor="accent1"/>
          <w:sz w:val="28"/>
          <w:szCs w:val="28"/>
        </w:rPr>
        <w:t xml:space="preserve"> 1</w:t>
      </w:r>
    </w:p>
    <w:p w14:paraId="639371E4" w14:textId="26A923E9" w:rsidR="00BD02A5" w:rsidRDefault="00BD02A5" w:rsidP="005B06ED">
      <w:pPr>
        <w:rPr>
          <w:rFonts w:ascii="Arial" w:hAnsi="Arial"/>
          <w:sz w:val="28"/>
          <w:szCs w:val="28"/>
        </w:rPr>
      </w:pPr>
      <w:r>
        <w:rPr>
          <w:rFonts w:ascii="Arial" w:hAnsi="Arial"/>
          <w:sz w:val="28"/>
          <w:szCs w:val="28"/>
        </w:rPr>
        <w:t xml:space="preserve">   </w:t>
      </w:r>
      <w:r w:rsidRPr="00A14762">
        <w:rPr>
          <w:rFonts w:ascii="Arial" w:hAnsi="Arial"/>
          <w:color w:val="4472C4" w:themeColor="accent1"/>
          <w:sz w:val="28"/>
          <w:szCs w:val="28"/>
        </w:rPr>
        <w:t>What We Do</w:t>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A14762">
        <w:rPr>
          <w:rFonts w:ascii="Arial" w:hAnsi="Arial"/>
          <w:color w:val="4472C4" w:themeColor="accent1"/>
          <w:sz w:val="28"/>
          <w:szCs w:val="28"/>
        </w:rPr>
        <w:tab/>
      </w:r>
      <w:r w:rsidR="0097184B">
        <w:rPr>
          <w:rFonts w:ascii="Arial" w:hAnsi="Arial"/>
          <w:color w:val="4472C4" w:themeColor="accent1"/>
          <w:sz w:val="28"/>
          <w:szCs w:val="28"/>
        </w:rPr>
        <w:t xml:space="preserve">        </w:t>
      </w:r>
      <w:r w:rsidR="00A14762">
        <w:rPr>
          <w:rFonts w:ascii="Arial" w:hAnsi="Arial"/>
          <w:color w:val="4472C4" w:themeColor="accent1"/>
          <w:sz w:val="28"/>
          <w:szCs w:val="28"/>
        </w:rPr>
        <w:t xml:space="preserve"> 1</w:t>
      </w:r>
    </w:p>
    <w:p w14:paraId="052D9673" w14:textId="40F1617D" w:rsidR="00BD02A5" w:rsidRDefault="00BD02A5" w:rsidP="005B06ED">
      <w:pPr>
        <w:rPr>
          <w:rFonts w:ascii="Arial" w:hAnsi="Arial"/>
          <w:sz w:val="28"/>
          <w:szCs w:val="28"/>
        </w:rPr>
      </w:pPr>
    </w:p>
    <w:p w14:paraId="0735DC98" w14:textId="44B75B59" w:rsidR="00BD02A5" w:rsidRDefault="00BD02A5" w:rsidP="005B06ED">
      <w:pPr>
        <w:rPr>
          <w:rFonts w:ascii="Arial" w:hAnsi="Arial"/>
          <w:sz w:val="28"/>
          <w:szCs w:val="28"/>
        </w:rPr>
      </w:pPr>
      <w:r>
        <w:rPr>
          <w:rFonts w:ascii="Arial" w:hAnsi="Arial"/>
          <w:sz w:val="28"/>
          <w:szCs w:val="28"/>
        </w:rPr>
        <w:t>What is Mission BEAM?</w:t>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r>
      <w:r w:rsidR="0097184B">
        <w:rPr>
          <w:rFonts w:ascii="Arial" w:hAnsi="Arial"/>
          <w:sz w:val="28"/>
          <w:szCs w:val="28"/>
        </w:rPr>
        <w:tab/>
        <w:t>3</w:t>
      </w:r>
    </w:p>
    <w:p w14:paraId="5010F5E5" w14:textId="4FBF0AC5" w:rsidR="00BD02A5" w:rsidRDefault="00BD02A5" w:rsidP="005B06ED">
      <w:pPr>
        <w:rPr>
          <w:rFonts w:ascii="Arial" w:hAnsi="Arial"/>
          <w:sz w:val="28"/>
          <w:szCs w:val="28"/>
        </w:rPr>
      </w:pPr>
      <w:r>
        <w:rPr>
          <w:rFonts w:ascii="Arial" w:hAnsi="Arial"/>
          <w:sz w:val="28"/>
          <w:szCs w:val="28"/>
        </w:rPr>
        <w:t>(Blindness Empowerment, Advocacy &amp; Mentoring)</w:t>
      </w:r>
    </w:p>
    <w:p w14:paraId="3CCFF513" w14:textId="49383940" w:rsidR="00A14762" w:rsidRPr="0097184B" w:rsidRDefault="00BD02A5" w:rsidP="005B06ED">
      <w:pPr>
        <w:rPr>
          <w:rFonts w:ascii="Arial" w:hAnsi="Arial"/>
          <w:color w:val="4472C4" w:themeColor="accent1"/>
          <w:sz w:val="28"/>
          <w:szCs w:val="28"/>
        </w:rPr>
      </w:pPr>
      <w:r w:rsidRPr="0097184B">
        <w:rPr>
          <w:rFonts w:ascii="Arial" w:hAnsi="Arial"/>
          <w:color w:val="4472C4" w:themeColor="accent1"/>
          <w:sz w:val="28"/>
          <w:szCs w:val="28"/>
        </w:rPr>
        <w:t xml:space="preserve">   Why is Mission BEAM Important?</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3</w:t>
      </w:r>
    </w:p>
    <w:p w14:paraId="5ACB2E87" w14:textId="05A1FC31" w:rsidR="00D67B1C" w:rsidRPr="0097184B" w:rsidRDefault="00A14762" w:rsidP="00A14762">
      <w:pPr>
        <w:rPr>
          <w:rFonts w:ascii="Arial" w:hAnsi="Arial"/>
          <w:color w:val="4472C4" w:themeColor="accent1"/>
          <w:sz w:val="28"/>
          <w:szCs w:val="28"/>
        </w:rPr>
      </w:pPr>
      <w:r w:rsidRPr="0097184B">
        <w:rPr>
          <w:rFonts w:ascii="Arial" w:hAnsi="Arial"/>
          <w:color w:val="4472C4" w:themeColor="accent1"/>
          <w:sz w:val="28"/>
          <w:szCs w:val="28"/>
        </w:rPr>
        <w:t xml:space="preserve">   </w:t>
      </w:r>
      <w:r w:rsidR="00B77184" w:rsidRPr="0097184B">
        <w:rPr>
          <w:rFonts w:ascii="Arial" w:hAnsi="Arial"/>
          <w:color w:val="4472C4" w:themeColor="accent1"/>
          <w:sz w:val="28"/>
          <w:szCs w:val="28"/>
        </w:rPr>
        <w:t>Outcome of Participation in Mission BEAM</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 xml:space="preserve">         3</w:t>
      </w:r>
    </w:p>
    <w:p w14:paraId="0C082D0F" w14:textId="104EFA40" w:rsidR="00D67B1C" w:rsidRDefault="00D67B1C" w:rsidP="005B06ED">
      <w:pPr>
        <w:rPr>
          <w:rFonts w:ascii="Arial" w:hAnsi="Arial"/>
          <w:sz w:val="28"/>
          <w:szCs w:val="28"/>
        </w:rPr>
      </w:pPr>
      <w:r w:rsidRPr="0097184B">
        <w:rPr>
          <w:rFonts w:ascii="Arial" w:hAnsi="Arial"/>
          <w:color w:val="4472C4" w:themeColor="accent1"/>
          <w:sz w:val="28"/>
          <w:szCs w:val="28"/>
        </w:rPr>
        <w:t xml:space="preserve">   What to expect as a Mentor</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3</w:t>
      </w:r>
    </w:p>
    <w:p w14:paraId="0E814070" w14:textId="5B8C77FD" w:rsidR="00D67B1C" w:rsidRPr="0097184B" w:rsidRDefault="00D67B1C" w:rsidP="005B06ED">
      <w:pPr>
        <w:rPr>
          <w:rFonts w:ascii="Arial" w:hAnsi="Arial"/>
          <w:color w:val="002060"/>
          <w:sz w:val="28"/>
          <w:szCs w:val="28"/>
        </w:rPr>
      </w:pPr>
      <w:r w:rsidRPr="0097184B">
        <w:rPr>
          <w:rFonts w:ascii="Arial" w:hAnsi="Arial"/>
          <w:color w:val="002060"/>
          <w:sz w:val="28"/>
          <w:szCs w:val="28"/>
        </w:rPr>
        <w:t xml:space="preserve">      Dos for Mentors</w:t>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t>4</w:t>
      </w:r>
    </w:p>
    <w:p w14:paraId="36F855B6" w14:textId="4533DB6D" w:rsidR="00D67B1C" w:rsidRPr="0097184B" w:rsidRDefault="00D67B1C" w:rsidP="005B06ED">
      <w:pPr>
        <w:rPr>
          <w:rFonts w:ascii="Arial" w:hAnsi="Arial"/>
          <w:color w:val="002060"/>
          <w:sz w:val="28"/>
          <w:szCs w:val="28"/>
        </w:rPr>
      </w:pPr>
      <w:r w:rsidRPr="0097184B">
        <w:rPr>
          <w:rFonts w:ascii="Arial" w:hAnsi="Arial"/>
          <w:color w:val="002060"/>
          <w:sz w:val="28"/>
          <w:szCs w:val="28"/>
        </w:rPr>
        <w:t xml:space="preserve">      Don’ts for Mentors</w:t>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t>4</w:t>
      </w:r>
    </w:p>
    <w:p w14:paraId="156C1061" w14:textId="1AD7D863" w:rsidR="00D67B1C" w:rsidRDefault="00D67B1C" w:rsidP="005B06ED">
      <w:pPr>
        <w:rPr>
          <w:rFonts w:ascii="Arial" w:hAnsi="Arial"/>
          <w:sz w:val="28"/>
          <w:szCs w:val="28"/>
        </w:rPr>
      </w:pPr>
      <w:r>
        <w:rPr>
          <w:rFonts w:ascii="Arial" w:hAnsi="Arial"/>
          <w:sz w:val="28"/>
          <w:szCs w:val="28"/>
        </w:rPr>
        <w:t xml:space="preserve">   </w:t>
      </w:r>
      <w:r w:rsidRPr="0097184B">
        <w:rPr>
          <w:rFonts w:ascii="Arial" w:hAnsi="Arial"/>
          <w:color w:val="4472C4" w:themeColor="accent1"/>
          <w:sz w:val="28"/>
          <w:szCs w:val="28"/>
        </w:rPr>
        <w:t>What to expect as a Mentee</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4</w:t>
      </w:r>
    </w:p>
    <w:p w14:paraId="791CF3F4" w14:textId="4C79F50E" w:rsidR="00D67B1C" w:rsidRPr="0097184B" w:rsidRDefault="00D67B1C" w:rsidP="005B06ED">
      <w:pPr>
        <w:rPr>
          <w:rFonts w:ascii="Arial" w:hAnsi="Arial"/>
          <w:color w:val="002060"/>
          <w:sz w:val="28"/>
          <w:szCs w:val="28"/>
        </w:rPr>
      </w:pPr>
      <w:r w:rsidRPr="0097184B">
        <w:rPr>
          <w:rFonts w:ascii="Arial" w:hAnsi="Arial"/>
          <w:color w:val="002060"/>
          <w:sz w:val="28"/>
          <w:szCs w:val="28"/>
        </w:rPr>
        <w:t xml:space="preserve">      Dos for Mentees</w:t>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t>4</w:t>
      </w:r>
    </w:p>
    <w:p w14:paraId="29F04687" w14:textId="24A68CB6" w:rsidR="00D67B1C" w:rsidRPr="0097184B" w:rsidRDefault="00D67B1C" w:rsidP="005B06ED">
      <w:pPr>
        <w:rPr>
          <w:rFonts w:ascii="Arial" w:hAnsi="Arial"/>
          <w:color w:val="002060"/>
          <w:sz w:val="28"/>
          <w:szCs w:val="28"/>
        </w:rPr>
      </w:pPr>
      <w:r w:rsidRPr="0097184B">
        <w:rPr>
          <w:rFonts w:ascii="Arial" w:hAnsi="Arial"/>
          <w:color w:val="002060"/>
          <w:sz w:val="28"/>
          <w:szCs w:val="28"/>
        </w:rPr>
        <w:t xml:space="preserve">      Don’ts for Mentees</w:t>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r>
      <w:r w:rsidR="0097184B">
        <w:rPr>
          <w:rFonts w:ascii="Arial" w:hAnsi="Arial"/>
          <w:color w:val="002060"/>
          <w:sz w:val="28"/>
          <w:szCs w:val="28"/>
        </w:rPr>
        <w:tab/>
        <w:t>5</w:t>
      </w:r>
    </w:p>
    <w:p w14:paraId="16B8792C" w14:textId="513A04AC" w:rsidR="00D67B1C"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Benefits of Mission BEAM</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5</w:t>
      </w:r>
    </w:p>
    <w:p w14:paraId="39D21AEB" w14:textId="77777777" w:rsidR="009C1AAF" w:rsidRPr="0097184B" w:rsidRDefault="009C1AAF" w:rsidP="005B06ED">
      <w:pPr>
        <w:rPr>
          <w:rFonts w:ascii="Arial" w:hAnsi="Arial"/>
          <w:color w:val="4472C4" w:themeColor="accent1"/>
          <w:sz w:val="28"/>
          <w:szCs w:val="28"/>
        </w:rPr>
      </w:pPr>
    </w:p>
    <w:p w14:paraId="174BF978" w14:textId="5CAD2044" w:rsidR="00D67B1C" w:rsidRDefault="00D67B1C" w:rsidP="005B06ED">
      <w:pPr>
        <w:rPr>
          <w:rFonts w:ascii="Arial" w:hAnsi="Arial"/>
          <w:sz w:val="28"/>
          <w:szCs w:val="28"/>
        </w:rPr>
      </w:pPr>
      <w:r>
        <w:rPr>
          <w:rFonts w:ascii="Arial" w:hAnsi="Arial"/>
          <w:sz w:val="28"/>
          <w:szCs w:val="28"/>
        </w:rPr>
        <w:t>What is the</w:t>
      </w:r>
      <w:r w:rsidR="0097184B">
        <w:rPr>
          <w:rFonts w:ascii="Arial" w:hAnsi="Arial"/>
          <w:sz w:val="28"/>
          <w:szCs w:val="28"/>
        </w:rPr>
        <w:t xml:space="preserve"> </w:t>
      </w:r>
      <w:r>
        <w:rPr>
          <w:rFonts w:ascii="Arial" w:hAnsi="Arial"/>
          <w:sz w:val="28"/>
          <w:szCs w:val="28"/>
        </w:rPr>
        <w:t>Program Content of Mission BEAM?</w:t>
      </w:r>
      <w:r w:rsidR="0097184B">
        <w:rPr>
          <w:rFonts w:ascii="Arial" w:hAnsi="Arial"/>
          <w:sz w:val="28"/>
          <w:szCs w:val="28"/>
        </w:rPr>
        <w:tab/>
      </w:r>
      <w:r w:rsidR="0097184B">
        <w:rPr>
          <w:rFonts w:ascii="Arial" w:hAnsi="Arial"/>
          <w:sz w:val="28"/>
          <w:szCs w:val="28"/>
        </w:rPr>
        <w:tab/>
      </w:r>
      <w:r w:rsidR="0097184B">
        <w:rPr>
          <w:rFonts w:ascii="Arial" w:hAnsi="Arial"/>
          <w:sz w:val="28"/>
          <w:szCs w:val="28"/>
        </w:rPr>
        <w:tab/>
        <w:t>5</w:t>
      </w:r>
    </w:p>
    <w:p w14:paraId="122F088B" w14:textId="6E6E9840" w:rsidR="00D67B1C"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Independent living skills</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5</w:t>
      </w:r>
    </w:p>
    <w:p w14:paraId="2B2B4C6B" w14:textId="05AF80BA" w:rsidR="00D67B1C"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Self</w:t>
      </w:r>
      <w:r w:rsidR="00C40A4B">
        <w:rPr>
          <w:rFonts w:ascii="Arial" w:hAnsi="Arial"/>
          <w:color w:val="4472C4" w:themeColor="accent1"/>
          <w:sz w:val="28"/>
          <w:szCs w:val="28"/>
        </w:rPr>
        <w:t>-</w:t>
      </w:r>
      <w:r w:rsidRPr="0097184B">
        <w:rPr>
          <w:rFonts w:ascii="Arial" w:hAnsi="Arial"/>
          <w:color w:val="4472C4" w:themeColor="accent1"/>
          <w:sz w:val="28"/>
          <w:szCs w:val="28"/>
        </w:rPr>
        <w:t>Advocacy</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5</w:t>
      </w:r>
    </w:p>
    <w:p w14:paraId="4ABB5474" w14:textId="754AC6F9" w:rsidR="00D67B1C"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Educational and vocational exploration</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6</w:t>
      </w:r>
    </w:p>
    <w:p w14:paraId="270FEA28" w14:textId="1C94D20D" w:rsidR="00D67B1C"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lastRenderedPageBreak/>
        <w:t xml:space="preserve">   Pre</w:t>
      </w:r>
      <w:r w:rsidR="00C40A4B">
        <w:rPr>
          <w:rFonts w:ascii="Arial" w:hAnsi="Arial"/>
          <w:color w:val="4472C4" w:themeColor="accent1"/>
          <w:sz w:val="28"/>
          <w:szCs w:val="28"/>
        </w:rPr>
        <w:t>-</w:t>
      </w:r>
      <w:r w:rsidRPr="0097184B">
        <w:rPr>
          <w:rFonts w:ascii="Arial" w:hAnsi="Arial"/>
          <w:color w:val="4472C4" w:themeColor="accent1"/>
          <w:sz w:val="28"/>
          <w:szCs w:val="28"/>
        </w:rPr>
        <w:t>employment skills</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6</w:t>
      </w:r>
    </w:p>
    <w:p w14:paraId="2EBBF01F" w14:textId="17ED3C3F" w:rsidR="00D67B1C"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Pre</w:t>
      </w:r>
      <w:r w:rsidR="00C40A4B">
        <w:rPr>
          <w:rFonts w:ascii="Arial" w:hAnsi="Arial"/>
          <w:color w:val="4472C4" w:themeColor="accent1"/>
          <w:sz w:val="28"/>
          <w:szCs w:val="28"/>
        </w:rPr>
        <w:t>-</w:t>
      </w:r>
      <w:r w:rsidRPr="0097184B">
        <w:rPr>
          <w:rFonts w:ascii="Arial" w:hAnsi="Arial"/>
          <w:color w:val="4472C4" w:themeColor="accent1"/>
          <w:sz w:val="28"/>
          <w:szCs w:val="28"/>
        </w:rPr>
        <w:t>employment work</w:t>
      </w:r>
      <w:r w:rsidR="00C40A4B">
        <w:rPr>
          <w:rFonts w:ascii="Arial" w:hAnsi="Arial"/>
          <w:color w:val="4472C4" w:themeColor="accent1"/>
          <w:sz w:val="28"/>
          <w:szCs w:val="28"/>
        </w:rPr>
        <w:t>-</w:t>
      </w:r>
      <w:r w:rsidRPr="0097184B">
        <w:rPr>
          <w:rFonts w:ascii="Arial" w:hAnsi="Arial"/>
          <w:color w:val="4472C4" w:themeColor="accent1"/>
          <w:sz w:val="28"/>
          <w:szCs w:val="28"/>
        </w:rPr>
        <w:t>based experience</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6</w:t>
      </w:r>
    </w:p>
    <w:p w14:paraId="7675DFB1" w14:textId="708C14BE" w:rsidR="00D67B1C"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Social</w:t>
      </w:r>
      <w:r w:rsidR="00C40A4B">
        <w:rPr>
          <w:rFonts w:ascii="Arial" w:hAnsi="Arial"/>
          <w:color w:val="4472C4" w:themeColor="accent1"/>
          <w:sz w:val="28"/>
          <w:szCs w:val="28"/>
        </w:rPr>
        <w:t>/</w:t>
      </w:r>
      <w:r w:rsidRPr="0097184B">
        <w:rPr>
          <w:rFonts w:ascii="Arial" w:hAnsi="Arial"/>
          <w:color w:val="4472C4" w:themeColor="accent1"/>
          <w:sz w:val="28"/>
          <w:szCs w:val="28"/>
        </w:rPr>
        <w:t>emotional</w:t>
      </w:r>
      <w:r w:rsidR="00C40A4B">
        <w:rPr>
          <w:rFonts w:ascii="Arial" w:hAnsi="Arial"/>
          <w:color w:val="4472C4" w:themeColor="accent1"/>
          <w:sz w:val="28"/>
          <w:szCs w:val="28"/>
        </w:rPr>
        <w:t>-</w:t>
      </w:r>
      <w:r w:rsidRPr="0097184B">
        <w:rPr>
          <w:rFonts w:ascii="Arial" w:hAnsi="Arial"/>
          <w:color w:val="4472C4" w:themeColor="accent1"/>
          <w:sz w:val="28"/>
          <w:szCs w:val="28"/>
        </w:rPr>
        <w:t>support</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6</w:t>
      </w:r>
    </w:p>
    <w:p w14:paraId="0C189EB5" w14:textId="21970ECD" w:rsidR="004753B0" w:rsidRPr="0097184B" w:rsidRDefault="00D67B1C" w:rsidP="005B06ED">
      <w:pPr>
        <w:rPr>
          <w:rFonts w:ascii="Arial" w:hAnsi="Arial"/>
          <w:color w:val="4472C4" w:themeColor="accent1"/>
          <w:sz w:val="28"/>
          <w:szCs w:val="28"/>
        </w:rPr>
      </w:pPr>
      <w:r w:rsidRPr="0097184B">
        <w:rPr>
          <w:rFonts w:ascii="Arial" w:hAnsi="Arial"/>
          <w:color w:val="4472C4" w:themeColor="accent1"/>
          <w:sz w:val="28"/>
          <w:szCs w:val="28"/>
        </w:rPr>
        <w:t xml:space="preserve">   Parent involvement</w:t>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r>
      <w:r w:rsidR="0097184B">
        <w:rPr>
          <w:rFonts w:ascii="Arial" w:hAnsi="Arial"/>
          <w:color w:val="4472C4" w:themeColor="accent1"/>
          <w:sz w:val="28"/>
          <w:szCs w:val="28"/>
        </w:rPr>
        <w:tab/>
        <w:t>7</w:t>
      </w:r>
    </w:p>
    <w:p w14:paraId="71632C63" w14:textId="77777777" w:rsidR="004753B0" w:rsidRDefault="004753B0" w:rsidP="005B06ED">
      <w:pPr>
        <w:rPr>
          <w:rFonts w:ascii="Arial" w:hAnsi="Arial"/>
          <w:sz w:val="28"/>
          <w:szCs w:val="28"/>
        </w:rPr>
      </w:pPr>
    </w:p>
    <w:p w14:paraId="4B24CF15" w14:textId="2486B813" w:rsidR="00B77184" w:rsidRDefault="004753B0" w:rsidP="005B06ED">
      <w:pPr>
        <w:rPr>
          <w:rFonts w:ascii="Arial" w:hAnsi="Arial"/>
          <w:sz w:val="28"/>
          <w:szCs w:val="28"/>
        </w:rPr>
      </w:pPr>
      <w:r>
        <w:rPr>
          <w:rFonts w:ascii="Arial" w:hAnsi="Arial"/>
          <w:sz w:val="28"/>
          <w:szCs w:val="28"/>
        </w:rPr>
        <w:t>Important Links and Contact Information</w:t>
      </w:r>
      <w:r w:rsidR="009C1AAF">
        <w:rPr>
          <w:rFonts w:ascii="Arial" w:hAnsi="Arial"/>
          <w:sz w:val="28"/>
          <w:szCs w:val="28"/>
        </w:rPr>
        <w:tab/>
      </w:r>
      <w:r w:rsidR="009C1AAF">
        <w:rPr>
          <w:rFonts w:ascii="Arial" w:hAnsi="Arial"/>
          <w:sz w:val="28"/>
          <w:szCs w:val="28"/>
        </w:rPr>
        <w:tab/>
      </w:r>
      <w:r w:rsidR="009C1AAF">
        <w:rPr>
          <w:rFonts w:ascii="Arial" w:hAnsi="Arial"/>
          <w:sz w:val="28"/>
          <w:szCs w:val="28"/>
        </w:rPr>
        <w:tab/>
      </w:r>
      <w:r w:rsidR="009C1AAF">
        <w:rPr>
          <w:rFonts w:ascii="Arial" w:hAnsi="Arial"/>
          <w:sz w:val="28"/>
          <w:szCs w:val="28"/>
        </w:rPr>
        <w:tab/>
      </w:r>
      <w:r w:rsidR="009C1AAF">
        <w:rPr>
          <w:rFonts w:ascii="Arial" w:hAnsi="Arial"/>
          <w:sz w:val="28"/>
          <w:szCs w:val="28"/>
        </w:rPr>
        <w:tab/>
        <w:t>8</w:t>
      </w:r>
    </w:p>
    <w:p w14:paraId="7B1781F9" w14:textId="23D90878" w:rsidR="005B06ED" w:rsidRDefault="005B06ED" w:rsidP="005B06ED">
      <w:pPr>
        <w:rPr>
          <w:rFonts w:ascii="Arial" w:hAnsi="Arial"/>
          <w:sz w:val="28"/>
          <w:szCs w:val="28"/>
        </w:rPr>
      </w:pPr>
      <w:r>
        <w:rPr>
          <w:rFonts w:ascii="Arial" w:hAnsi="Arial"/>
          <w:sz w:val="28"/>
          <w:szCs w:val="28"/>
        </w:rPr>
        <w:t xml:space="preserve">   </w:t>
      </w:r>
    </w:p>
    <w:p w14:paraId="4FBD1C93" w14:textId="77777777" w:rsidR="005B06ED" w:rsidRDefault="005B06ED" w:rsidP="005B06ED">
      <w:pPr>
        <w:rPr>
          <w:rFonts w:ascii="Arial" w:hAnsi="Arial"/>
          <w:sz w:val="28"/>
          <w:szCs w:val="28"/>
        </w:rPr>
      </w:pPr>
    </w:p>
    <w:p w14:paraId="3F6A7425" w14:textId="77777777" w:rsidR="005B06ED" w:rsidRDefault="005B06ED" w:rsidP="005B06ED">
      <w:pPr>
        <w:rPr>
          <w:rFonts w:ascii="Arial" w:hAnsi="Arial"/>
          <w:sz w:val="28"/>
          <w:szCs w:val="28"/>
        </w:rPr>
      </w:pPr>
    </w:p>
    <w:p w14:paraId="6CCACC2A" w14:textId="77777777" w:rsidR="005B06ED" w:rsidRPr="005B06ED" w:rsidRDefault="005B06ED" w:rsidP="005B06ED">
      <w:pPr>
        <w:rPr>
          <w:rFonts w:ascii="Arial" w:hAnsi="Arial"/>
          <w:sz w:val="28"/>
          <w:szCs w:val="28"/>
        </w:rPr>
      </w:pPr>
    </w:p>
    <w:p w14:paraId="4DE041A1" w14:textId="77777777" w:rsidR="00016794" w:rsidRDefault="001619EE">
      <w:pPr>
        <w:sectPr w:rsidR="00016794" w:rsidSect="000D2525">
          <w:pgSz w:w="12240" w:h="15840"/>
          <w:pgMar w:top="1440" w:right="1440" w:bottom="1440" w:left="1440" w:header="720" w:footer="720" w:gutter="0"/>
          <w:cols w:space="720"/>
          <w:titlePg/>
          <w:docGrid w:linePitch="360"/>
        </w:sectPr>
      </w:pPr>
      <w:r>
        <w:br w:type="page"/>
      </w:r>
    </w:p>
    <w:p w14:paraId="605F2C5C" w14:textId="7E9FA740" w:rsidR="001619EE" w:rsidRDefault="001619EE"/>
    <w:p w14:paraId="6AA9648A" w14:textId="4C96D962" w:rsidR="001619EE" w:rsidRPr="00B00C00" w:rsidRDefault="001619EE" w:rsidP="00CD36B8">
      <w:pPr>
        <w:pStyle w:val="Heading1"/>
        <w:rPr>
          <w:rFonts w:ascii="Arial" w:hAnsi="Arial" w:cs="Arial"/>
          <w:b/>
          <w:bCs/>
          <w:color w:val="1F3864" w:themeColor="accent1" w:themeShade="80"/>
        </w:rPr>
      </w:pPr>
      <w:r w:rsidRPr="00B00C00">
        <w:rPr>
          <w:rFonts w:ascii="Arial" w:hAnsi="Arial" w:cs="Arial"/>
          <w:b/>
          <w:bCs/>
          <w:color w:val="1F3864" w:themeColor="accent1" w:themeShade="80"/>
        </w:rPr>
        <w:t>Welcome</w:t>
      </w:r>
    </w:p>
    <w:p w14:paraId="7D61FCD0" w14:textId="0324FFB1" w:rsidR="00DD027D" w:rsidRDefault="00DD027D" w:rsidP="00DD027D">
      <w:pPr>
        <w:rPr>
          <w:rFonts w:ascii="Arial" w:hAnsi="Arial"/>
          <w:sz w:val="28"/>
        </w:rPr>
      </w:pPr>
      <w:r w:rsidRPr="00CD36B8">
        <w:rPr>
          <w:rFonts w:ascii="Arial" w:hAnsi="Arial"/>
          <w:sz w:val="28"/>
        </w:rPr>
        <w:t xml:space="preserve">We would like to welcome you to </w:t>
      </w:r>
      <w:r w:rsidR="00CD36B8">
        <w:rPr>
          <w:rFonts w:ascii="Arial" w:hAnsi="Arial"/>
          <w:sz w:val="28"/>
        </w:rPr>
        <w:t>M</w:t>
      </w:r>
      <w:r w:rsidRPr="00CD36B8">
        <w:rPr>
          <w:rFonts w:ascii="Arial" w:hAnsi="Arial"/>
          <w:sz w:val="28"/>
        </w:rPr>
        <w:t xml:space="preserve">ission </w:t>
      </w:r>
      <w:r w:rsidR="00CD36B8">
        <w:rPr>
          <w:rFonts w:ascii="Arial" w:hAnsi="Arial"/>
          <w:sz w:val="28"/>
        </w:rPr>
        <w:t>BEAM</w:t>
      </w:r>
      <w:r w:rsidRPr="00CD36B8">
        <w:rPr>
          <w:rFonts w:ascii="Arial" w:hAnsi="Arial"/>
          <w:sz w:val="28"/>
        </w:rPr>
        <w:t>. It is our hope that through your participation in Mission BEAM (Blindness</w:t>
      </w:r>
      <w:r w:rsidR="005B06ED">
        <w:rPr>
          <w:rFonts w:ascii="Arial" w:hAnsi="Arial"/>
          <w:sz w:val="28"/>
        </w:rPr>
        <w:t xml:space="preserve"> Empowerment</w:t>
      </w:r>
      <w:r w:rsidRPr="00CD36B8">
        <w:rPr>
          <w:rFonts w:ascii="Arial" w:hAnsi="Arial"/>
          <w:sz w:val="28"/>
        </w:rPr>
        <w:t xml:space="preserve">, Advocacy </w:t>
      </w:r>
      <w:r w:rsidR="00CD36B8">
        <w:rPr>
          <w:rFonts w:ascii="Arial" w:hAnsi="Arial"/>
          <w:sz w:val="28"/>
        </w:rPr>
        <w:t>&amp;</w:t>
      </w:r>
      <w:r w:rsidRPr="00CD36B8">
        <w:rPr>
          <w:rFonts w:ascii="Arial" w:hAnsi="Arial"/>
          <w:sz w:val="28"/>
        </w:rPr>
        <w:t xml:space="preserve"> Mentoring) that you will be enriched and empowered to live the life you want.</w:t>
      </w:r>
    </w:p>
    <w:p w14:paraId="4D50F12E" w14:textId="77777777" w:rsidR="00743791" w:rsidRPr="00CD36B8" w:rsidRDefault="00743791" w:rsidP="00DD027D">
      <w:pPr>
        <w:rPr>
          <w:rFonts w:ascii="Arial" w:hAnsi="Arial"/>
          <w:sz w:val="28"/>
        </w:rPr>
      </w:pPr>
    </w:p>
    <w:p w14:paraId="73A5BE28" w14:textId="73E1D6F5" w:rsidR="001619EE" w:rsidRPr="00B00C00" w:rsidRDefault="001619EE" w:rsidP="00743791">
      <w:pPr>
        <w:pStyle w:val="Heading1"/>
        <w:rPr>
          <w:rFonts w:ascii="Arial" w:hAnsi="Arial" w:cs="Arial"/>
          <w:b/>
          <w:bCs/>
        </w:rPr>
      </w:pPr>
      <w:r w:rsidRPr="00B00C00">
        <w:rPr>
          <w:rFonts w:ascii="Arial" w:hAnsi="Arial" w:cs="Arial"/>
          <w:b/>
          <w:bCs/>
          <w:color w:val="1F3864" w:themeColor="accent1" w:themeShade="80"/>
        </w:rPr>
        <w:t xml:space="preserve">What is the </w:t>
      </w:r>
      <w:r w:rsidR="00743791" w:rsidRPr="00B00C00">
        <w:rPr>
          <w:rFonts w:ascii="Arial" w:hAnsi="Arial" w:cs="Arial"/>
          <w:b/>
          <w:bCs/>
          <w:color w:val="1F3864" w:themeColor="accent1" w:themeShade="80"/>
        </w:rPr>
        <w:t>N</w:t>
      </w:r>
      <w:r w:rsidRPr="00B00C00">
        <w:rPr>
          <w:rFonts w:ascii="Arial" w:hAnsi="Arial" w:cs="Arial"/>
          <w:b/>
          <w:bCs/>
          <w:color w:val="1F3864" w:themeColor="accent1" w:themeShade="80"/>
        </w:rPr>
        <w:t>ational Federation of the Blind (NFB)</w:t>
      </w:r>
      <w:r w:rsidR="00743791" w:rsidRPr="00B00C00">
        <w:rPr>
          <w:rFonts w:ascii="Arial" w:hAnsi="Arial" w:cs="Arial"/>
          <w:b/>
          <w:bCs/>
          <w:color w:val="1F3864" w:themeColor="accent1" w:themeShade="80"/>
        </w:rPr>
        <w:t>?</w:t>
      </w:r>
    </w:p>
    <w:p w14:paraId="232A9C5E" w14:textId="794C704B" w:rsidR="00DD027D" w:rsidRDefault="00DD027D" w:rsidP="00DD027D">
      <w:pPr>
        <w:pStyle w:val="NormalWeb"/>
        <w:shd w:val="clear" w:color="auto" w:fill="FFFFFF"/>
        <w:spacing w:before="90" w:beforeAutospacing="0" w:after="90" w:afterAutospacing="0" w:line="360" w:lineRule="atLeast"/>
        <w:rPr>
          <w:rFonts w:ascii="Arial" w:hAnsi="Arial" w:cstheme="minorHAnsi"/>
          <w:color w:val="000000"/>
          <w:sz w:val="28"/>
          <w:szCs w:val="22"/>
        </w:rPr>
      </w:pPr>
      <w:r w:rsidRPr="00E66A5B">
        <w:rPr>
          <w:rFonts w:ascii="Arial" w:hAnsi="Arial" w:cstheme="minorHAnsi"/>
          <w:sz w:val="28"/>
          <w:szCs w:val="22"/>
        </w:rPr>
        <w:t>Mission BEAM is a part of the NFB.</w:t>
      </w:r>
      <w:r w:rsidR="006D575D">
        <w:rPr>
          <w:rFonts w:ascii="Arial" w:hAnsi="Arial" w:cstheme="minorHAnsi"/>
          <w:sz w:val="28"/>
          <w:szCs w:val="22"/>
        </w:rPr>
        <w:t xml:space="preserve"> </w:t>
      </w:r>
      <w:r w:rsidR="00C40A4B">
        <w:rPr>
          <w:rFonts w:ascii="Arial" w:hAnsi="Arial" w:cstheme="minorHAnsi"/>
          <w:color w:val="000000"/>
          <w:sz w:val="28"/>
          <w:szCs w:val="22"/>
        </w:rPr>
        <w:t>W</w:t>
      </w:r>
      <w:r w:rsidRPr="00E66A5B">
        <w:rPr>
          <w:rFonts w:ascii="Arial" w:hAnsi="Arial" w:cstheme="minorHAnsi"/>
          <w:color w:val="000000"/>
          <w:sz w:val="28"/>
          <w:szCs w:val="22"/>
        </w:rPr>
        <w:t>e have the power, influence, diversity</w:t>
      </w:r>
      <w:r w:rsidR="00C40A4B">
        <w:rPr>
          <w:rFonts w:ascii="Arial" w:hAnsi="Arial" w:cstheme="minorHAnsi"/>
          <w:color w:val="000000"/>
          <w:sz w:val="28"/>
          <w:szCs w:val="22"/>
        </w:rPr>
        <w:t>,</w:t>
      </w:r>
      <w:r w:rsidRPr="00E66A5B">
        <w:rPr>
          <w:rFonts w:ascii="Arial" w:hAnsi="Arial" w:cstheme="minorHAnsi"/>
          <w:color w:val="000000"/>
          <w:sz w:val="28"/>
          <w:szCs w:val="22"/>
        </w:rPr>
        <w:t xml:space="preserve"> and determination to help transform our dreams into reality. Our members work together for a brighter tomorrow by raising the expectations for blind people everywhere so that blind </w:t>
      </w:r>
      <w:r w:rsidR="00C40A4B">
        <w:rPr>
          <w:rFonts w:ascii="Arial" w:hAnsi="Arial" w:cstheme="minorHAnsi"/>
          <w:color w:val="000000"/>
          <w:sz w:val="28"/>
          <w:szCs w:val="22"/>
        </w:rPr>
        <w:t xml:space="preserve">people </w:t>
      </w:r>
      <w:r w:rsidRPr="00E66A5B">
        <w:rPr>
          <w:rFonts w:ascii="Arial" w:hAnsi="Arial" w:cstheme="minorHAnsi"/>
          <w:color w:val="000000"/>
          <w:sz w:val="28"/>
          <w:szCs w:val="22"/>
        </w:rPr>
        <w:t>can live the life they want. Our programs are supported by the funds we can raise.</w:t>
      </w:r>
    </w:p>
    <w:p w14:paraId="4A816850" w14:textId="77777777" w:rsidR="00E66A5B" w:rsidRPr="00E66A5B" w:rsidRDefault="00E66A5B" w:rsidP="00DD027D">
      <w:pPr>
        <w:pStyle w:val="NormalWeb"/>
        <w:shd w:val="clear" w:color="auto" w:fill="FFFFFF"/>
        <w:spacing w:before="90" w:beforeAutospacing="0" w:after="90" w:afterAutospacing="0" w:line="360" w:lineRule="atLeast"/>
        <w:rPr>
          <w:rFonts w:ascii="Arial" w:hAnsi="Arial" w:cstheme="minorHAnsi"/>
          <w:color w:val="000000"/>
          <w:sz w:val="28"/>
          <w:szCs w:val="22"/>
        </w:rPr>
      </w:pPr>
    </w:p>
    <w:p w14:paraId="4AE21869" w14:textId="5F8370E9" w:rsidR="00DB3D49" w:rsidRPr="00F07321" w:rsidRDefault="001619EE" w:rsidP="00E66A5B">
      <w:pPr>
        <w:pStyle w:val="Heading2"/>
        <w:rPr>
          <w:rFonts w:ascii="Arial" w:hAnsi="Arial"/>
          <w:sz w:val="30"/>
        </w:rPr>
      </w:pPr>
      <w:r w:rsidRPr="00F07321">
        <w:rPr>
          <w:rFonts w:ascii="Arial" w:hAnsi="Arial"/>
          <w:sz w:val="30"/>
        </w:rPr>
        <w:t xml:space="preserve">Who We </w:t>
      </w:r>
      <w:r w:rsidR="005B06ED">
        <w:rPr>
          <w:rFonts w:ascii="Arial" w:hAnsi="Arial"/>
          <w:sz w:val="30"/>
        </w:rPr>
        <w:t>A</w:t>
      </w:r>
      <w:r w:rsidRPr="00F07321">
        <w:rPr>
          <w:rFonts w:ascii="Arial" w:hAnsi="Arial"/>
          <w:sz w:val="30"/>
        </w:rPr>
        <w:t>re</w:t>
      </w:r>
      <w:r w:rsidR="00DD027D" w:rsidRPr="00F07321">
        <w:rPr>
          <w:rFonts w:ascii="Arial" w:hAnsi="Arial"/>
          <w:sz w:val="30"/>
        </w:rPr>
        <w:t>:</w:t>
      </w:r>
    </w:p>
    <w:p w14:paraId="1945D002" w14:textId="2A2F5994" w:rsidR="000A5840" w:rsidRPr="000A5840" w:rsidRDefault="000A5840" w:rsidP="000A5840">
      <w:pPr>
        <w:shd w:val="clear" w:color="auto" w:fill="FFFFFF"/>
        <w:spacing w:before="90" w:after="90" w:line="360" w:lineRule="atLeast"/>
        <w:rPr>
          <w:rFonts w:ascii="Arial" w:eastAsia="Times New Roman" w:hAnsi="Arial" w:cstheme="minorHAnsi"/>
          <w:color w:val="000000"/>
          <w:sz w:val="28"/>
        </w:rPr>
      </w:pPr>
      <w:r w:rsidRPr="000A5840">
        <w:rPr>
          <w:rFonts w:ascii="Arial" w:eastAsia="Times New Roman" w:hAnsi="Arial" w:cstheme="minorHAnsi"/>
          <w:color w:val="000000"/>
          <w:sz w:val="28"/>
        </w:rPr>
        <w:t>The National Federation of the Blind of Missouri is a 501</w:t>
      </w:r>
      <w:r w:rsidR="00681AC3">
        <w:rPr>
          <w:rFonts w:ascii="Arial" w:eastAsia="Times New Roman" w:hAnsi="Arial" w:cstheme="minorHAnsi"/>
          <w:color w:val="000000"/>
          <w:sz w:val="28"/>
        </w:rPr>
        <w:t>(</w:t>
      </w:r>
      <w:r w:rsidRPr="000A5840">
        <w:rPr>
          <w:rFonts w:ascii="Arial" w:eastAsia="Times New Roman" w:hAnsi="Arial" w:cstheme="minorHAnsi"/>
          <w:color w:val="000000"/>
          <w:sz w:val="28"/>
        </w:rPr>
        <w:t>c</w:t>
      </w:r>
      <w:r w:rsidR="00681AC3">
        <w:rPr>
          <w:rFonts w:ascii="Arial" w:eastAsia="Times New Roman" w:hAnsi="Arial" w:cstheme="minorHAnsi"/>
          <w:color w:val="000000"/>
          <w:sz w:val="28"/>
        </w:rPr>
        <w:t>)</w:t>
      </w:r>
      <w:r w:rsidRPr="000A5840">
        <w:rPr>
          <w:rFonts w:ascii="Arial" w:eastAsia="Times New Roman" w:hAnsi="Arial" w:cstheme="minorHAnsi"/>
          <w:color w:val="000000"/>
          <w:sz w:val="28"/>
        </w:rPr>
        <w:t>(3) nonprofit organization made up of blind</w:t>
      </w:r>
      <w:r w:rsidR="00C40A4B">
        <w:rPr>
          <w:rFonts w:ascii="Arial" w:eastAsia="Times New Roman" w:hAnsi="Arial" w:cstheme="minorHAnsi"/>
          <w:color w:val="000000"/>
          <w:sz w:val="28"/>
        </w:rPr>
        <w:t xml:space="preserve"> and sighted </w:t>
      </w:r>
      <w:r w:rsidRPr="000A5840">
        <w:rPr>
          <w:rFonts w:ascii="Arial" w:eastAsia="Times New Roman" w:hAnsi="Arial" w:cstheme="minorHAnsi"/>
          <w:color w:val="000000"/>
          <w:sz w:val="28"/>
        </w:rPr>
        <w:t xml:space="preserve"> people of all ages, their families</w:t>
      </w:r>
      <w:r w:rsidR="008150D7">
        <w:rPr>
          <w:rFonts w:ascii="Arial" w:eastAsia="Times New Roman" w:hAnsi="Arial" w:cstheme="minorHAnsi"/>
          <w:color w:val="000000"/>
          <w:sz w:val="28"/>
        </w:rPr>
        <w:t>,</w:t>
      </w:r>
      <w:r w:rsidRPr="000A5840">
        <w:rPr>
          <w:rFonts w:ascii="Arial" w:eastAsia="Times New Roman" w:hAnsi="Arial" w:cstheme="minorHAnsi"/>
          <w:color w:val="000000"/>
          <w:sz w:val="28"/>
        </w:rPr>
        <w:t xml:space="preserve"> and friends. Our strong local chapters and divisions and well-trained leaders help newly blind people adjust to vision loss and promote the full participation and integration of blind people in our communities. We bring our collective experiences together and volunteer our time to effect change at the state and national level.</w:t>
      </w:r>
    </w:p>
    <w:p w14:paraId="44A56CA5" w14:textId="77777777" w:rsidR="000A5840" w:rsidRPr="000A5840" w:rsidRDefault="000A5840" w:rsidP="000A5840"/>
    <w:p w14:paraId="33B1F814" w14:textId="239EC533" w:rsidR="001619EE" w:rsidRPr="008F429A" w:rsidRDefault="001619EE" w:rsidP="00E66A5B">
      <w:pPr>
        <w:pStyle w:val="Heading2"/>
        <w:rPr>
          <w:rFonts w:ascii="Arial" w:hAnsi="Arial"/>
          <w:sz w:val="30"/>
        </w:rPr>
      </w:pPr>
      <w:r w:rsidRPr="008F429A">
        <w:rPr>
          <w:rFonts w:ascii="Arial" w:hAnsi="Arial"/>
          <w:sz w:val="30"/>
        </w:rPr>
        <w:t>What We Do</w:t>
      </w:r>
      <w:r w:rsidR="00B9063A" w:rsidRPr="008F429A">
        <w:rPr>
          <w:rFonts w:ascii="Arial" w:hAnsi="Arial"/>
          <w:sz w:val="30"/>
        </w:rPr>
        <w:t>:</w:t>
      </w:r>
    </w:p>
    <w:p w14:paraId="24A28E9C" w14:textId="57B9CF5D"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a</w:t>
      </w:r>
      <w:r w:rsidR="00B9063A" w:rsidRPr="006D575D">
        <w:rPr>
          <w:rFonts w:ascii="Arial" w:eastAsia="Times New Roman" w:hAnsi="Arial" w:cstheme="minorHAnsi"/>
          <w:color w:val="000000"/>
          <w:sz w:val="28"/>
        </w:rPr>
        <w:t xml:space="preserve">ssist blind </w:t>
      </w:r>
      <w:r w:rsidR="00D3401E">
        <w:rPr>
          <w:rFonts w:ascii="Arial" w:eastAsia="Times New Roman" w:hAnsi="Arial" w:cstheme="minorHAnsi"/>
          <w:color w:val="000000"/>
          <w:sz w:val="28"/>
        </w:rPr>
        <w:t xml:space="preserve">people </w:t>
      </w:r>
      <w:r w:rsidR="00B9063A" w:rsidRPr="006D575D">
        <w:rPr>
          <w:rFonts w:ascii="Arial" w:eastAsia="Times New Roman" w:hAnsi="Arial" w:cstheme="minorHAnsi"/>
          <w:color w:val="000000"/>
          <w:sz w:val="28"/>
        </w:rPr>
        <w:t>to acquire the skills of independence</w:t>
      </w:r>
    </w:p>
    <w:p w14:paraId="0B45BA69" w14:textId="0D959C3B"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h</w:t>
      </w:r>
      <w:r w:rsidR="00B9063A" w:rsidRPr="006D575D">
        <w:rPr>
          <w:rFonts w:ascii="Arial" w:eastAsia="Times New Roman" w:hAnsi="Arial" w:cstheme="minorHAnsi"/>
          <w:color w:val="000000"/>
          <w:sz w:val="28"/>
        </w:rPr>
        <w:t xml:space="preserve">elp blind </w:t>
      </w:r>
      <w:r w:rsidR="00D3401E">
        <w:rPr>
          <w:rFonts w:ascii="Arial" w:eastAsia="Times New Roman" w:hAnsi="Arial" w:cstheme="minorHAnsi"/>
          <w:color w:val="000000"/>
          <w:sz w:val="28"/>
        </w:rPr>
        <w:t xml:space="preserve">people </w:t>
      </w:r>
      <w:r w:rsidR="00B9063A" w:rsidRPr="006D575D">
        <w:rPr>
          <w:rFonts w:ascii="Arial" w:eastAsia="Times New Roman" w:hAnsi="Arial" w:cstheme="minorHAnsi"/>
          <w:color w:val="000000"/>
          <w:sz w:val="28"/>
        </w:rPr>
        <w:t>to develop confidence in themselves through our</w:t>
      </w:r>
      <w:r w:rsidR="00681AC3" w:rsidRPr="006D575D">
        <w:rPr>
          <w:rFonts w:ascii="Arial" w:eastAsia="Times New Roman" w:hAnsi="Arial" w:cstheme="minorHAnsi"/>
          <w:color w:val="000000"/>
          <w:sz w:val="28"/>
        </w:rPr>
        <w:t xml:space="preserve"> </w:t>
      </w:r>
      <w:r w:rsidR="00B9063A" w:rsidRPr="006D575D">
        <w:rPr>
          <w:rFonts w:ascii="Arial" w:eastAsia="Times New Roman" w:hAnsi="Arial" w:cstheme="minorHAnsi"/>
          <w:color w:val="000000"/>
          <w:sz w:val="28"/>
        </w:rPr>
        <w:t>many service activities</w:t>
      </w:r>
    </w:p>
    <w:p w14:paraId="0D0D096B" w14:textId="16153B66"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t</w:t>
      </w:r>
      <w:r w:rsidR="00B9063A" w:rsidRPr="006D575D">
        <w:rPr>
          <w:rFonts w:ascii="Arial" w:eastAsia="Times New Roman" w:hAnsi="Arial" w:cstheme="minorHAnsi"/>
          <w:color w:val="000000"/>
          <w:sz w:val="28"/>
        </w:rPr>
        <w:t xml:space="preserve">each blind </w:t>
      </w:r>
      <w:r w:rsidR="00D3401E">
        <w:rPr>
          <w:rFonts w:ascii="Arial" w:eastAsia="Times New Roman" w:hAnsi="Arial" w:cstheme="minorHAnsi"/>
          <w:color w:val="000000"/>
          <w:sz w:val="28"/>
        </w:rPr>
        <w:t xml:space="preserve">people </w:t>
      </w:r>
      <w:r w:rsidR="00B9063A" w:rsidRPr="006D575D">
        <w:rPr>
          <w:rFonts w:ascii="Arial" w:eastAsia="Times New Roman" w:hAnsi="Arial" w:cstheme="minorHAnsi"/>
          <w:color w:val="000000"/>
          <w:sz w:val="28"/>
        </w:rPr>
        <w:t>the skills of leadership through active participation in conventions, chapter meetings, and civic activities</w:t>
      </w:r>
    </w:p>
    <w:p w14:paraId="482EF4FC" w14:textId="18567CB5"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e</w:t>
      </w:r>
      <w:r w:rsidR="00B9063A" w:rsidRPr="006D575D">
        <w:rPr>
          <w:rFonts w:ascii="Arial" w:eastAsia="Times New Roman" w:hAnsi="Arial" w:cstheme="minorHAnsi"/>
          <w:color w:val="000000"/>
          <w:sz w:val="28"/>
        </w:rPr>
        <w:t>ncourage blind seniors to continue their active and meaningful lifestyles</w:t>
      </w:r>
    </w:p>
    <w:p w14:paraId="4C793A58" w14:textId="290CFB40"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lastRenderedPageBreak/>
        <w:t>e</w:t>
      </w:r>
      <w:r w:rsidR="00E24639" w:rsidRPr="006D575D">
        <w:rPr>
          <w:rFonts w:ascii="Arial" w:eastAsia="Times New Roman" w:hAnsi="Arial" w:cstheme="minorHAnsi"/>
          <w:color w:val="000000"/>
          <w:sz w:val="28"/>
        </w:rPr>
        <w:t>ncourage</w:t>
      </w:r>
      <w:r w:rsidR="00D3401E">
        <w:rPr>
          <w:rFonts w:ascii="Arial" w:eastAsia="Times New Roman" w:hAnsi="Arial" w:cstheme="minorHAnsi"/>
          <w:color w:val="000000"/>
          <w:sz w:val="28"/>
        </w:rPr>
        <w:t xml:space="preserve"> blind </w:t>
      </w:r>
      <w:r w:rsidR="00E24639" w:rsidRPr="006D575D">
        <w:rPr>
          <w:rFonts w:ascii="Arial" w:eastAsia="Times New Roman" w:hAnsi="Arial" w:cstheme="minorHAnsi"/>
          <w:color w:val="000000"/>
          <w:sz w:val="28"/>
        </w:rPr>
        <w:t xml:space="preserve"> high school seniors and college students to pursue</w:t>
      </w:r>
      <w:r w:rsidR="00622393">
        <w:rPr>
          <w:rFonts w:ascii="Arial" w:eastAsia="Times New Roman" w:hAnsi="Arial" w:cstheme="minorHAnsi"/>
          <w:color w:val="000000"/>
          <w:sz w:val="28"/>
        </w:rPr>
        <w:t xml:space="preserve">   </w:t>
      </w:r>
      <w:r w:rsidR="00E24639" w:rsidRPr="006D575D">
        <w:rPr>
          <w:rFonts w:ascii="Arial" w:eastAsia="Times New Roman" w:hAnsi="Arial" w:cstheme="minorHAnsi"/>
          <w:color w:val="000000"/>
          <w:sz w:val="28"/>
        </w:rPr>
        <w:t xml:space="preserve"> post-secondary training through our annual state and national scholarship programs </w:t>
      </w:r>
    </w:p>
    <w:p w14:paraId="61C010CB" w14:textId="7D9C6786"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e</w:t>
      </w:r>
      <w:r w:rsidR="00F07321" w:rsidRPr="006D575D">
        <w:rPr>
          <w:rFonts w:ascii="Arial" w:eastAsia="Times New Roman" w:hAnsi="Arial" w:cstheme="minorHAnsi"/>
          <w:color w:val="000000"/>
          <w:sz w:val="28"/>
        </w:rPr>
        <w:t xml:space="preserve">ducate </w:t>
      </w:r>
      <w:r w:rsidR="00D3401E">
        <w:rPr>
          <w:rFonts w:ascii="Arial" w:eastAsia="Times New Roman" w:hAnsi="Arial" w:cstheme="minorHAnsi"/>
          <w:color w:val="000000"/>
          <w:sz w:val="28"/>
        </w:rPr>
        <w:t xml:space="preserve">blind diabetics </w:t>
      </w:r>
      <w:r w:rsidR="00681AC3" w:rsidRPr="006D575D">
        <w:rPr>
          <w:rFonts w:ascii="Arial" w:eastAsia="Times New Roman" w:hAnsi="Arial" w:cstheme="minorHAnsi"/>
          <w:color w:val="000000"/>
          <w:sz w:val="28"/>
        </w:rPr>
        <w:t>on</w:t>
      </w:r>
      <w:r w:rsidR="00F07321" w:rsidRPr="006D575D">
        <w:rPr>
          <w:rFonts w:ascii="Arial" w:eastAsia="Times New Roman" w:hAnsi="Arial" w:cstheme="minorHAnsi"/>
          <w:color w:val="000000"/>
          <w:sz w:val="28"/>
        </w:rPr>
        <w:t xml:space="preserve"> various </w:t>
      </w:r>
      <w:r w:rsidR="00681AC3" w:rsidRPr="006D575D">
        <w:rPr>
          <w:rFonts w:ascii="Arial" w:eastAsia="Times New Roman" w:hAnsi="Arial" w:cstheme="minorHAnsi"/>
          <w:color w:val="000000"/>
          <w:sz w:val="28"/>
        </w:rPr>
        <w:t>accessible devices</w:t>
      </w:r>
      <w:r w:rsidR="00F07321" w:rsidRPr="006D575D">
        <w:rPr>
          <w:rFonts w:ascii="Arial" w:eastAsia="Times New Roman" w:hAnsi="Arial" w:cstheme="minorHAnsi"/>
          <w:color w:val="000000"/>
          <w:sz w:val="28"/>
        </w:rPr>
        <w:t xml:space="preserve"> needed to treat and maintain the disease as well as provide support in coping with </w:t>
      </w:r>
      <w:r w:rsidR="00681AC3" w:rsidRPr="006D575D">
        <w:rPr>
          <w:rFonts w:ascii="Arial" w:eastAsia="Times New Roman" w:hAnsi="Arial" w:cstheme="minorHAnsi"/>
          <w:color w:val="000000"/>
          <w:sz w:val="28"/>
        </w:rPr>
        <w:t>related vision</w:t>
      </w:r>
      <w:r w:rsidR="00F07321" w:rsidRPr="006D575D">
        <w:rPr>
          <w:rFonts w:ascii="Arial" w:eastAsia="Times New Roman" w:hAnsi="Arial" w:cstheme="minorHAnsi"/>
          <w:color w:val="000000"/>
          <w:sz w:val="28"/>
        </w:rPr>
        <w:t xml:space="preserve"> loss </w:t>
      </w:r>
    </w:p>
    <w:p w14:paraId="205118E2" w14:textId="4558DA8F"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s</w:t>
      </w:r>
      <w:r w:rsidR="00B9063A" w:rsidRPr="006D575D">
        <w:rPr>
          <w:rFonts w:ascii="Arial" w:eastAsia="Times New Roman" w:hAnsi="Arial" w:cstheme="minorHAnsi"/>
          <w:color w:val="000000"/>
          <w:sz w:val="28"/>
        </w:rPr>
        <w:t>upport parents and friends of blind children with information about the capabilities of the blind</w:t>
      </w:r>
    </w:p>
    <w:p w14:paraId="62346779" w14:textId="14BEA50B" w:rsidR="00B9063A" w:rsidRPr="006D575D" w:rsidRDefault="008E0A66" w:rsidP="006D575D">
      <w:pPr>
        <w:pStyle w:val="ListParagraph"/>
        <w:numPr>
          <w:ilvl w:val="0"/>
          <w:numId w:val="14"/>
        </w:numPr>
        <w:shd w:val="clear" w:color="auto" w:fill="FFFFFF"/>
        <w:spacing w:before="90" w:after="90" w:line="360" w:lineRule="atLeast"/>
        <w:rPr>
          <w:rFonts w:ascii="Arial" w:eastAsia="Times New Roman" w:hAnsi="Arial" w:cstheme="minorHAnsi"/>
          <w:color w:val="000000"/>
          <w:sz w:val="28"/>
        </w:rPr>
      </w:pPr>
      <w:r>
        <w:rPr>
          <w:rFonts w:ascii="Arial" w:eastAsia="Times New Roman" w:hAnsi="Arial" w:cstheme="minorHAnsi"/>
          <w:color w:val="000000"/>
          <w:sz w:val="28"/>
        </w:rPr>
        <w:t>p</w:t>
      </w:r>
      <w:r w:rsidR="00B9063A" w:rsidRPr="006D575D">
        <w:rPr>
          <w:rFonts w:ascii="Arial" w:eastAsia="Times New Roman" w:hAnsi="Arial" w:cstheme="minorHAnsi"/>
          <w:color w:val="000000"/>
          <w:sz w:val="28"/>
        </w:rPr>
        <w:t xml:space="preserve">rotect and promote the civil rights of blind </w:t>
      </w:r>
      <w:r w:rsidR="00795952">
        <w:rPr>
          <w:rFonts w:ascii="Arial" w:eastAsia="Times New Roman" w:hAnsi="Arial" w:cstheme="minorHAnsi"/>
          <w:color w:val="000000"/>
          <w:sz w:val="28"/>
        </w:rPr>
        <w:t xml:space="preserve">people </w:t>
      </w:r>
      <w:r w:rsidR="00B9063A" w:rsidRPr="006D575D">
        <w:rPr>
          <w:rFonts w:ascii="Arial" w:eastAsia="Times New Roman" w:hAnsi="Arial" w:cstheme="minorHAnsi"/>
          <w:color w:val="000000"/>
          <w:sz w:val="28"/>
        </w:rPr>
        <w:t>through public education and legislative action</w:t>
      </w:r>
    </w:p>
    <w:p w14:paraId="1D0003E8" w14:textId="77777777" w:rsidR="00B9063A" w:rsidRPr="00B9063A" w:rsidRDefault="00B9063A">
      <w:pPr>
        <w:rPr>
          <w:sz w:val="28"/>
          <w:szCs w:val="28"/>
        </w:rPr>
      </w:pPr>
    </w:p>
    <w:p w14:paraId="79650D5D" w14:textId="34BEB2BB" w:rsidR="001619EE" w:rsidRDefault="001619EE">
      <w:r>
        <w:br w:type="page"/>
      </w:r>
    </w:p>
    <w:p w14:paraId="190825A3" w14:textId="543FC75C" w:rsidR="004D7A22" w:rsidRPr="008F429A" w:rsidRDefault="0013197C" w:rsidP="004D7A22">
      <w:pPr>
        <w:pStyle w:val="Heading1"/>
        <w:rPr>
          <w:rFonts w:ascii="Arial" w:hAnsi="Arial" w:cs="Arial"/>
          <w:b/>
          <w:bCs/>
          <w:color w:val="1F3864" w:themeColor="accent1" w:themeShade="80"/>
        </w:rPr>
      </w:pPr>
      <w:r w:rsidRPr="008F429A">
        <w:rPr>
          <w:rFonts w:ascii="Arial" w:hAnsi="Arial" w:cs="Arial"/>
          <w:b/>
          <w:bCs/>
          <w:color w:val="1F3864" w:themeColor="accent1" w:themeShade="80"/>
        </w:rPr>
        <w:lastRenderedPageBreak/>
        <w:t>What is Mission BEAM</w:t>
      </w:r>
      <w:r w:rsidR="00BD02A5">
        <w:rPr>
          <w:rFonts w:ascii="Arial" w:hAnsi="Arial" w:cs="Arial"/>
          <w:b/>
          <w:bCs/>
          <w:color w:val="1F3864" w:themeColor="accent1" w:themeShade="80"/>
        </w:rPr>
        <w:t>?</w:t>
      </w:r>
      <w:r w:rsidRPr="008F429A">
        <w:rPr>
          <w:rFonts w:ascii="Arial" w:hAnsi="Arial" w:cs="Arial"/>
          <w:b/>
          <w:bCs/>
          <w:color w:val="1F3864" w:themeColor="accent1" w:themeShade="80"/>
        </w:rPr>
        <w:t xml:space="preserve"> </w:t>
      </w:r>
    </w:p>
    <w:p w14:paraId="12DB72D9" w14:textId="071C707B" w:rsidR="001619EE" w:rsidRPr="00B00C00" w:rsidRDefault="0013197C" w:rsidP="004D7A22">
      <w:pPr>
        <w:pStyle w:val="Heading1"/>
        <w:rPr>
          <w:rFonts w:ascii="Arial" w:hAnsi="Arial" w:cs="Arial"/>
          <w:b/>
          <w:bCs/>
          <w:color w:val="1F3864" w:themeColor="accent1" w:themeShade="80"/>
        </w:rPr>
      </w:pPr>
      <w:r w:rsidRPr="00B00C00">
        <w:rPr>
          <w:rFonts w:ascii="Arial" w:hAnsi="Arial" w:cs="Arial"/>
          <w:b/>
          <w:bCs/>
          <w:color w:val="1F3864" w:themeColor="accent1" w:themeShade="80"/>
        </w:rPr>
        <w:t xml:space="preserve">(Blindness </w:t>
      </w:r>
      <w:r w:rsidR="00681AC3" w:rsidRPr="00B00C00">
        <w:rPr>
          <w:rFonts w:ascii="Arial" w:hAnsi="Arial" w:cs="Arial"/>
          <w:b/>
          <w:bCs/>
          <w:color w:val="1F3864" w:themeColor="accent1" w:themeShade="80"/>
        </w:rPr>
        <w:t>Empowerment, Advocacy</w:t>
      </w:r>
      <w:r w:rsidR="00E66A5B" w:rsidRPr="00B00C00">
        <w:rPr>
          <w:rFonts w:ascii="Arial" w:hAnsi="Arial" w:cs="Arial"/>
          <w:b/>
          <w:bCs/>
          <w:color w:val="1F3864" w:themeColor="accent1" w:themeShade="80"/>
        </w:rPr>
        <w:t xml:space="preserve"> &amp; </w:t>
      </w:r>
      <w:r w:rsidRPr="00B00C00">
        <w:rPr>
          <w:rFonts w:ascii="Arial" w:hAnsi="Arial" w:cs="Arial"/>
          <w:b/>
          <w:bCs/>
          <w:color w:val="1F3864" w:themeColor="accent1" w:themeShade="80"/>
        </w:rPr>
        <w:t>Mentoring)</w:t>
      </w:r>
    </w:p>
    <w:p w14:paraId="1EF67E19" w14:textId="7B609C6D" w:rsidR="00CF540A" w:rsidRDefault="00CF540A">
      <w:pPr>
        <w:rPr>
          <w:rFonts w:ascii="Arial" w:hAnsi="Arial"/>
          <w:sz w:val="28"/>
        </w:rPr>
      </w:pPr>
      <w:r w:rsidRPr="004D7A22">
        <w:rPr>
          <w:rFonts w:ascii="Arial" w:hAnsi="Arial"/>
          <w:sz w:val="28"/>
        </w:rPr>
        <w:t>It is the mission of the NFB of Missouri Mission BEAM program to empower blind/visually-impaired transition-aged youth between the ages of 14</w:t>
      </w:r>
      <w:r w:rsidR="0071589E">
        <w:rPr>
          <w:rFonts w:ascii="Arial" w:hAnsi="Arial"/>
          <w:sz w:val="28"/>
        </w:rPr>
        <w:t xml:space="preserve"> and </w:t>
      </w:r>
      <w:r w:rsidRPr="004D7A22">
        <w:rPr>
          <w:rFonts w:ascii="Arial" w:hAnsi="Arial"/>
          <w:sz w:val="28"/>
        </w:rPr>
        <w:t>21 to live meaningful, productive lives. The program is designed to address independence, self-advocacy, social-emotional, and career readiness. Through job exploration and work experiences, the youth will be prepared to be fully integrated into their community and</w:t>
      </w:r>
      <w:r w:rsidR="0071589E">
        <w:rPr>
          <w:rFonts w:ascii="Arial" w:hAnsi="Arial"/>
          <w:sz w:val="28"/>
        </w:rPr>
        <w:t xml:space="preserve"> become </w:t>
      </w:r>
      <w:r w:rsidRPr="004D7A22">
        <w:rPr>
          <w:rFonts w:ascii="Arial" w:hAnsi="Arial"/>
          <w:sz w:val="28"/>
        </w:rPr>
        <w:t xml:space="preserve"> successful, contributing members of society.</w:t>
      </w:r>
    </w:p>
    <w:p w14:paraId="41701595" w14:textId="77777777" w:rsidR="004D7A22" w:rsidRPr="004D7A22" w:rsidRDefault="004D7A22">
      <w:pPr>
        <w:rPr>
          <w:rFonts w:ascii="Arial" w:hAnsi="Arial"/>
          <w:sz w:val="28"/>
        </w:rPr>
      </w:pPr>
    </w:p>
    <w:p w14:paraId="66820AB3" w14:textId="2035EC82" w:rsidR="0013197C" w:rsidRPr="002C13F7" w:rsidRDefault="0013197C" w:rsidP="004D7A22">
      <w:pPr>
        <w:pStyle w:val="Heading2"/>
        <w:rPr>
          <w:rFonts w:ascii="Arial" w:hAnsi="Arial"/>
          <w:sz w:val="30"/>
        </w:rPr>
      </w:pPr>
      <w:r w:rsidRPr="002C13F7">
        <w:rPr>
          <w:rFonts w:ascii="Arial" w:hAnsi="Arial"/>
          <w:sz w:val="30"/>
        </w:rPr>
        <w:t xml:space="preserve">Why is Mission BEAM </w:t>
      </w:r>
      <w:r w:rsidR="00BD02A5">
        <w:rPr>
          <w:rFonts w:ascii="Arial" w:hAnsi="Arial"/>
          <w:sz w:val="30"/>
        </w:rPr>
        <w:t>I</w:t>
      </w:r>
      <w:r w:rsidRPr="002C13F7">
        <w:rPr>
          <w:rFonts w:ascii="Arial" w:hAnsi="Arial"/>
          <w:sz w:val="30"/>
        </w:rPr>
        <w:t>mportant?</w:t>
      </w:r>
    </w:p>
    <w:p w14:paraId="29A87CB5" w14:textId="77777777" w:rsidR="00EA4358" w:rsidRDefault="00CF540A" w:rsidP="00CF540A">
      <w:pPr>
        <w:rPr>
          <w:rFonts w:ascii="Arial" w:hAnsi="Arial"/>
          <w:sz w:val="28"/>
        </w:rPr>
      </w:pPr>
      <w:r w:rsidRPr="004D7A22">
        <w:rPr>
          <w:rFonts w:ascii="Arial" w:hAnsi="Arial"/>
          <w:sz w:val="28"/>
        </w:rPr>
        <w:t>In many cases, blind youth do not have positive blind role models to guide them through the challenges of transitioning to adulthood as blind individuals. Mission BEAM will allow blind youth the opportunity to connect with successful blind adults. This is important because Mentors can share how they transition to being a blind adult. This gives the youth room to reach for their goals and dream about living the life that they want.</w:t>
      </w:r>
    </w:p>
    <w:p w14:paraId="43AAF4E5" w14:textId="41C7D0F7" w:rsidR="00CF540A" w:rsidRPr="004D7A22" w:rsidRDefault="00CF540A" w:rsidP="00CF540A">
      <w:pPr>
        <w:rPr>
          <w:rFonts w:ascii="Arial" w:hAnsi="Arial"/>
          <w:sz w:val="28"/>
        </w:rPr>
      </w:pPr>
      <w:r w:rsidRPr="004D7A22">
        <w:rPr>
          <w:rFonts w:ascii="Arial" w:hAnsi="Arial"/>
          <w:sz w:val="28"/>
        </w:rPr>
        <w:t xml:space="preserve"> </w:t>
      </w:r>
    </w:p>
    <w:p w14:paraId="1194ACF2" w14:textId="31536A7F" w:rsidR="0013197C" w:rsidRPr="00B00C00" w:rsidRDefault="0013197C" w:rsidP="00A40E30">
      <w:pPr>
        <w:pStyle w:val="Heading2"/>
        <w:rPr>
          <w:rFonts w:ascii="Arial" w:hAnsi="Arial" w:cs="Arial"/>
          <w:sz w:val="30"/>
        </w:rPr>
      </w:pPr>
      <w:r w:rsidRPr="00B00C00">
        <w:rPr>
          <w:rFonts w:ascii="Arial" w:hAnsi="Arial" w:cs="Arial"/>
          <w:sz w:val="30"/>
        </w:rPr>
        <w:t>Outcome of Participation in Mission BEAM</w:t>
      </w:r>
      <w:r w:rsidR="002C13F7" w:rsidRPr="00B00C00">
        <w:rPr>
          <w:rFonts w:ascii="Arial" w:hAnsi="Arial" w:cs="Arial"/>
          <w:sz w:val="30"/>
        </w:rPr>
        <w:t>:</w:t>
      </w:r>
    </w:p>
    <w:p w14:paraId="2FE9B37D" w14:textId="77777777" w:rsidR="00A40E30" w:rsidRDefault="00CF540A" w:rsidP="00CF540A">
      <w:pPr>
        <w:rPr>
          <w:rFonts w:ascii="Arial" w:hAnsi="Arial"/>
          <w:sz w:val="28"/>
        </w:rPr>
      </w:pPr>
      <w:r w:rsidRPr="00A40E30">
        <w:rPr>
          <w:rFonts w:ascii="Arial" w:hAnsi="Arial"/>
          <w:sz w:val="28"/>
        </w:rPr>
        <w:t>It is our hope that Mission BEAM will provide mentors and mentees an enriching and valuable learning experience that will empower youth to strive to be the best they can be.</w:t>
      </w:r>
    </w:p>
    <w:p w14:paraId="691ADDC3" w14:textId="7618C926" w:rsidR="00CF540A" w:rsidRPr="00A40E30" w:rsidRDefault="00CF540A" w:rsidP="00CF540A">
      <w:pPr>
        <w:rPr>
          <w:rFonts w:ascii="Arial" w:hAnsi="Arial"/>
          <w:sz w:val="28"/>
        </w:rPr>
      </w:pPr>
      <w:r w:rsidRPr="00A40E30">
        <w:rPr>
          <w:rFonts w:ascii="Arial" w:hAnsi="Arial"/>
          <w:sz w:val="28"/>
        </w:rPr>
        <w:t xml:space="preserve"> </w:t>
      </w:r>
    </w:p>
    <w:p w14:paraId="522DFB28" w14:textId="207CFAFD" w:rsidR="0013197C" w:rsidRPr="002C13F7" w:rsidRDefault="0013197C" w:rsidP="00A40E30">
      <w:pPr>
        <w:pStyle w:val="Heading2"/>
        <w:rPr>
          <w:rFonts w:ascii="Arial" w:hAnsi="Arial"/>
          <w:sz w:val="30"/>
        </w:rPr>
      </w:pPr>
      <w:r w:rsidRPr="002C13F7">
        <w:rPr>
          <w:rFonts w:ascii="Arial" w:hAnsi="Arial"/>
          <w:sz w:val="30"/>
        </w:rPr>
        <w:t xml:space="preserve">What to </w:t>
      </w:r>
      <w:r w:rsidR="00A40E30" w:rsidRPr="002C13F7">
        <w:rPr>
          <w:rFonts w:ascii="Arial" w:hAnsi="Arial"/>
          <w:sz w:val="30"/>
        </w:rPr>
        <w:t>e</w:t>
      </w:r>
      <w:r w:rsidRPr="002C13F7">
        <w:rPr>
          <w:rFonts w:ascii="Arial" w:hAnsi="Arial"/>
          <w:sz w:val="30"/>
        </w:rPr>
        <w:t xml:space="preserve">xpect </w:t>
      </w:r>
      <w:r w:rsidR="00A40E30" w:rsidRPr="002C13F7">
        <w:rPr>
          <w:rFonts w:ascii="Arial" w:hAnsi="Arial"/>
          <w:sz w:val="30"/>
        </w:rPr>
        <w:t>a</w:t>
      </w:r>
      <w:r w:rsidR="00CF540A" w:rsidRPr="002C13F7">
        <w:rPr>
          <w:rFonts w:ascii="Arial" w:hAnsi="Arial"/>
          <w:sz w:val="30"/>
        </w:rPr>
        <w:t xml:space="preserve">s </w:t>
      </w:r>
      <w:r w:rsidRPr="002C13F7">
        <w:rPr>
          <w:rFonts w:ascii="Arial" w:hAnsi="Arial"/>
          <w:sz w:val="30"/>
        </w:rPr>
        <w:t>a Mentor</w:t>
      </w:r>
      <w:r w:rsidR="00EF2276" w:rsidRPr="002C13F7">
        <w:rPr>
          <w:rFonts w:ascii="Arial" w:hAnsi="Arial"/>
          <w:sz w:val="30"/>
        </w:rPr>
        <w:t>:</w:t>
      </w:r>
    </w:p>
    <w:p w14:paraId="52A75359" w14:textId="4D6F756B" w:rsidR="00EF2276" w:rsidRDefault="00EF2276">
      <w:pPr>
        <w:rPr>
          <w:rFonts w:ascii="Arial" w:hAnsi="Arial"/>
          <w:sz w:val="28"/>
        </w:rPr>
      </w:pPr>
      <w:r w:rsidRPr="00A40E30">
        <w:rPr>
          <w:rFonts w:ascii="Arial" w:hAnsi="Arial"/>
          <w:sz w:val="28"/>
        </w:rPr>
        <w:t>As a mentor you can expect to share valuable experience</w:t>
      </w:r>
      <w:r w:rsidR="00A40E30" w:rsidRPr="00A40E30">
        <w:rPr>
          <w:rFonts w:ascii="Arial" w:hAnsi="Arial"/>
          <w:sz w:val="28"/>
        </w:rPr>
        <w:t>s</w:t>
      </w:r>
      <w:r w:rsidRPr="00A40E30">
        <w:rPr>
          <w:rFonts w:ascii="Arial" w:hAnsi="Arial"/>
          <w:sz w:val="28"/>
        </w:rPr>
        <w:t xml:space="preserve"> as a blind individual with a young person who may need guidance in many areas in their life. You will help guide them in decision making on such topics as education, future employment, skills of blindness, social skills</w:t>
      </w:r>
      <w:r w:rsidR="00E022A8">
        <w:rPr>
          <w:rFonts w:ascii="Arial" w:hAnsi="Arial"/>
          <w:sz w:val="28"/>
        </w:rPr>
        <w:t>,</w:t>
      </w:r>
      <w:r w:rsidRPr="00A40E30">
        <w:rPr>
          <w:rFonts w:ascii="Arial" w:hAnsi="Arial"/>
          <w:sz w:val="28"/>
        </w:rPr>
        <w:t xml:space="preserve"> and many other topics.</w:t>
      </w:r>
    </w:p>
    <w:p w14:paraId="1EE34CD0" w14:textId="11069A70" w:rsidR="00155453" w:rsidRDefault="00155453">
      <w:pPr>
        <w:rPr>
          <w:rFonts w:ascii="Arial" w:hAnsi="Arial"/>
          <w:sz w:val="28"/>
        </w:rPr>
      </w:pPr>
    </w:p>
    <w:p w14:paraId="5E7C3908" w14:textId="77777777" w:rsidR="00681AC3" w:rsidRDefault="00681AC3" w:rsidP="00155453">
      <w:pPr>
        <w:pStyle w:val="Heading3"/>
        <w:rPr>
          <w:rFonts w:ascii="Arial" w:hAnsi="Arial"/>
          <w:b/>
          <w:bCs/>
          <w:color w:val="323E4F" w:themeColor="text2" w:themeShade="BF"/>
          <w:sz w:val="28"/>
        </w:rPr>
      </w:pPr>
    </w:p>
    <w:p w14:paraId="7876D9E9" w14:textId="26672827" w:rsidR="00155453" w:rsidRPr="00B00C00" w:rsidRDefault="00681AC3" w:rsidP="00155453">
      <w:pPr>
        <w:pStyle w:val="Heading3"/>
        <w:rPr>
          <w:rFonts w:ascii="Arial" w:hAnsi="Arial"/>
          <w:b/>
          <w:bCs/>
          <w:color w:val="323E4F" w:themeColor="text2" w:themeShade="BF"/>
          <w:sz w:val="28"/>
        </w:rPr>
      </w:pPr>
      <w:r w:rsidRPr="00B00C00">
        <w:rPr>
          <w:rFonts w:ascii="Arial" w:hAnsi="Arial"/>
          <w:b/>
          <w:bCs/>
          <w:color w:val="323E4F" w:themeColor="text2" w:themeShade="BF"/>
          <w:sz w:val="28"/>
        </w:rPr>
        <w:t>Dos</w:t>
      </w:r>
      <w:r w:rsidR="00155453" w:rsidRPr="00B00C00">
        <w:rPr>
          <w:rFonts w:ascii="Arial" w:hAnsi="Arial"/>
          <w:b/>
          <w:bCs/>
          <w:color w:val="323E4F" w:themeColor="text2" w:themeShade="BF"/>
          <w:sz w:val="28"/>
        </w:rPr>
        <w:t xml:space="preserve"> for Mentors</w:t>
      </w:r>
    </w:p>
    <w:p w14:paraId="0292B7C2" w14:textId="06CD2F16"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Maintain </w:t>
      </w:r>
      <w:r w:rsidR="00E826E0">
        <w:rPr>
          <w:rFonts w:ascii="Arial" w:hAnsi="Arial"/>
          <w:sz w:val="28"/>
        </w:rPr>
        <w:t>c</w:t>
      </w:r>
      <w:r w:rsidRPr="00155453">
        <w:rPr>
          <w:rFonts w:ascii="Arial" w:hAnsi="Arial"/>
          <w:sz w:val="28"/>
        </w:rPr>
        <w:t>onfidentiality</w:t>
      </w:r>
    </w:p>
    <w:p w14:paraId="51A0478C" w14:textId="7CFAF482"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Be open and </w:t>
      </w:r>
      <w:r w:rsidR="00E826E0">
        <w:rPr>
          <w:rFonts w:ascii="Arial" w:hAnsi="Arial"/>
          <w:sz w:val="28"/>
        </w:rPr>
        <w:t>h</w:t>
      </w:r>
      <w:r w:rsidRPr="00155453">
        <w:rPr>
          <w:rFonts w:ascii="Arial" w:hAnsi="Arial"/>
          <w:sz w:val="28"/>
        </w:rPr>
        <w:t xml:space="preserve">onest with your </w:t>
      </w:r>
      <w:r w:rsidR="00312F86">
        <w:rPr>
          <w:rFonts w:ascii="Arial" w:hAnsi="Arial"/>
          <w:sz w:val="28"/>
        </w:rPr>
        <w:t>m</w:t>
      </w:r>
      <w:r w:rsidRPr="00155453">
        <w:rPr>
          <w:rFonts w:ascii="Arial" w:hAnsi="Arial"/>
          <w:sz w:val="28"/>
        </w:rPr>
        <w:t>entee</w:t>
      </w:r>
    </w:p>
    <w:p w14:paraId="0CE596F0" w14:textId="3C628E30"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Give </w:t>
      </w:r>
      <w:r w:rsidR="00E826E0">
        <w:rPr>
          <w:rFonts w:ascii="Arial" w:hAnsi="Arial"/>
          <w:sz w:val="28"/>
        </w:rPr>
        <w:t>a</w:t>
      </w:r>
      <w:r w:rsidRPr="00155453">
        <w:rPr>
          <w:rFonts w:ascii="Arial" w:hAnsi="Arial"/>
          <w:sz w:val="28"/>
        </w:rPr>
        <w:t xml:space="preserve">ppropriate </w:t>
      </w:r>
      <w:r w:rsidR="00E826E0">
        <w:rPr>
          <w:rFonts w:ascii="Arial" w:hAnsi="Arial"/>
          <w:sz w:val="28"/>
        </w:rPr>
        <w:t>f</w:t>
      </w:r>
      <w:r w:rsidRPr="00155453">
        <w:rPr>
          <w:rFonts w:ascii="Arial" w:hAnsi="Arial"/>
          <w:sz w:val="28"/>
        </w:rPr>
        <w:t>eedback</w:t>
      </w:r>
    </w:p>
    <w:p w14:paraId="5EDC2DD5" w14:textId="6CB30505"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Offer </w:t>
      </w:r>
      <w:r w:rsidR="00E826E0">
        <w:rPr>
          <w:rFonts w:ascii="Arial" w:hAnsi="Arial"/>
          <w:sz w:val="28"/>
        </w:rPr>
        <w:t>s</w:t>
      </w:r>
      <w:r w:rsidRPr="00155453">
        <w:rPr>
          <w:rFonts w:ascii="Arial" w:hAnsi="Arial"/>
          <w:sz w:val="28"/>
        </w:rPr>
        <w:t>uggestion</w:t>
      </w:r>
      <w:r w:rsidR="00312F86">
        <w:rPr>
          <w:rFonts w:ascii="Arial" w:hAnsi="Arial"/>
          <w:sz w:val="28"/>
        </w:rPr>
        <w:t>s</w:t>
      </w:r>
      <w:r w:rsidRPr="00155453">
        <w:rPr>
          <w:rFonts w:ascii="Arial" w:hAnsi="Arial"/>
          <w:sz w:val="28"/>
        </w:rPr>
        <w:t xml:space="preserve"> but</w:t>
      </w:r>
      <w:r w:rsidR="00BD474B">
        <w:rPr>
          <w:rFonts w:ascii="Arial" w:hAnsi="Arial"/>
          <w:sz w:val="28"/>
        </w:rPr>
        <w:t xml:space="preserve"> do</w:t>
      </w:r>
      <w:r w:rsidRPr="00155453">
        <w:rPr>
          <w:rFonts w:ascii="Arial" w:hAnsi="Arial"/>
          <w:sz w:val="28"/>
        </w:rPr>
        <w:t xml:space="preserve"> not </w:t>
      </w:r>
      <w:r w:rsidR="00E826E0">
        <w:rPr>
          <w:rFonts w:ascii="Arial" w:hAnsi="Arial"/>
          <w:sz w:val="28"/>
        </w:rPr>
        <w:t>g</w:t>
      </w:r>
      <w:r w:rsidRPr="00155453">
        <w:rPr>
          <w:rFonts w:ascii="Arial" w:hAnsi="Arial"/>
          <w:sz w:val="28"/>
        </w:rPr>
        <w:t xml:space="preserve">ive </w:t>
      </w:r>
      <w:r w:rsidR="00E826E0">
        <w:rPr>
          <w:rFonts w:ascii="Arial" w:hAnsi="Arial"/>
          <w:sz w:val="28"/>
        </w:rPr>
        <w:t>s</w:t>
      </w:r>
      <w:r w:rsidRPr="00155453">
        <w:rPr>
          <w:rFonts w:ascii="Arial" w:hAnsi="Arial"/>
          <w:sz w:val="28"/>
        </w:rPr>
        <w:t>olutions</w:t>
      </w:r>
    </w:p>
    <w:p w14:paraId="3FD72A82" w14:textId="14E95421"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Support your </w:t>
      </w:r>
      <w:r w:rsidR="00312F86">
        <w:rPr>
          <w:rFonts w:ascii="Arial" w:hAnsi="Arial"/>
          <w:sz w:val="28"/>
        </w:rPr>
        <w:t>m</w:t>
      </w:r>
      <w:r w:rsidRPr="00155453">
        <w:rPr>
          <w:rFonts w:ascii="Arial" w:hAnsi="Arial"/>
          <w:sz w:val="28"/>
        </w:rPr>
        <w:t>entee</w:t>
      </w:r>
      <w:r w:rsidR="005B7C49">
        <w:rPr>
          <w:rFonts w:ascii="Arial" w:hAnsi="Arial"/>
          <w:sz w:val="28"/>
        </w:rPr>
        <w:t>’</w:t>
      </w:r>
      <w:r w:rsidR="00E826E0">
        <w:rPr>
          <w:rFonts w:ascii="Arial" w:hAnsi="Arial"/>
          <w:sz w:val="28"/>
        </w:rPr>
        <w:t>s</w:t>
      </w:r>
      <w:r w:rsidRPr="00155453">
        <w:rPr>
          <w:rFonts w:ascii="Arial" w:hAnsi="Arial"/>
          <w:sz w:val="28"/>
        </w:rPr>
        <w:t xml:space="preserve"> </w:t>
      </w:r>
      <w:r w:rsidR="00E826E0">
        <w:rPr>
          <w:rFonts w:ascii="Arial" w:hAnsi="Arial"/>
          <w:sz w:val="28"/>
        </w:rPr>
        <w:t>i</w:t>
      </w:r>
      <w:r w:rsidRPr="00155453">
        <w:rPr>
          <w:rFonts w:ascii="Arial" w:hAnsi="Arial"/>
          <w:sz w:val="28"/>
        </w:rPr>
        <w:t xml:space="preserve">ndependence </w:t>
      </w:r>
    </w:p>
    <w:p w14:paraId="3C8686CF" w14:textId="58659EAE"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Lead by </w:t>
      </w:r>
      <w:r w:rsidR="00E826E0">
        <w:rPr>
          <w:rFonts w:ascii="Arial" w:hAnsi="Arial"/>
          <w:sz w:val="28"/>
        </w:rPr>
        <w:t>e</w:t>
      </w:r>
      <w:r w:rsidRPr="00155453">
        <w:rPr>
          <w:rFonts w:ascii="Arial" w:hAnsi="Arial"/>
          <w:sz w:val="28"/>
        </w:rPr>
        <w:t>xample</w:t>
      </w:r>
    </w:p>
    <w:p w14:paraId="0FEE74EA" w14:textId="76AE7CB3" w:rsidR="00155453" w:rsidRPr="00155453" w:rsidRDefault="00155453" w:rsidP="00155453">
      <w:pPr>
        <w:pStyle w:val="ListParagraph"/>
        <w:numPr>
          <w:ilvl w:val="0"/>
          <w:numId w:val="4"/>
        </w:numPr>
        <w:rPr>
          <w:rFonts w:ascii="Arial" w:hAnsi="Arial"/>
          <w:sz w:val="28"/>
        </w:rPr>
      </w:pPr>
      <w:r w:rsidRPr="00155453">
        <w:rPr>
          <w:rFonts w:ascii="Arial" w:hAnsi="Arial"/>
          <w:sz w:val="28"/>
        </w:rPr>
        <w:t xml:space="preserve">If </w:t>
      </w:r>
      <w:r w:rsidR="00E826E0">
        <w:rPr>
          <w:rFonts w:ascii="Arial" w:hAnsi="Arial"/>
          <w:sz w:val="28"/>
        </w:rPr>
        <w:t>y</w:t>
      </w:r>
      <w:r w:rsidRPr="00155453">
        <w:rPr>
          <w:rFonts w:ascii="Arial" w:hAnsi="Arial"/>
          <w:sz w:val="28"/>
        </w:rPr>
        <w:t xml:space="preserve">ou are </w:t>
      </w:r>
      <w:r w:rsidR="00E826E0">
        <w:rPr>
          <w:rFonts w:ascii="Arial" w:hAnsi="Arial"/>
          <w:sz w:val="28"/>
        </w:rPr>
        <w:t>n</w:t>
      </w:r>
      <w:r w:rsidRPr="00155453">
        <w:rPr>
          <w:rFonts w:ascii="Arial" w:hAnsi="Arial"/>
          <w:sz w:val="28"/>
        </w:rPr>
        <w:t xml:space="preserve">ot </w:t>
      </w:r>
      <w:r w:rsidR="00E826E0">
        <w:rPr>
          <w:rFonts w:ascii="Arial" w:hAnsi="Arial"/>
          <w:sz w:val="28"/>
        </w:rPr>
        <w:t>s</w:t>
      </w:r>
      <w:r w:rsidRPr="00155453">
        <w:rPr>
          <w:rFonts w:ascii="Arial" w:hAnsi="Arial"/>
          <w:sz w:val="28"/>
        </w:rPr>
        <w:t>ure of t</w:t>
      </w:r>
      <w:r>
        <w:rPr>
          <w:rFonts w:ascii="Arial" w:hAnsi="Arial"/>
          <w:sz w:val="28"/>
        </w:rPr>
        <w:t>h</w:t>
      </w:r>
      <w:r w:rsidRPr="00155453">
        <w:rPr>
          <w:rFonts w:ascii="Arial" w:hAnsi="Arial"/>
          <w:sz w:val="28"/>
        </w:rPr>
        <w:t xml:space="preserve">e answer, </w:t>
      </w:r>
      <w:r w:rsidR="00E826E0">
        <w:rPr>
          <w:rFonts w:ascii="Arial" w:hAnsi="Arial"/>
          <w:sz w:val="28"/>
        </w:rPr>
        <w:t>g</w:t>
      </w:r>
      <w:r w:rsidRPr="00155453">
        <w:rPr>
          <w:rFonts w:ascii="Arial" w:hAnsi="Arial"/>
          <w:sz w:val="28"/>
        </w:rPr>
        <w:t xml:space="preserve">o to the </w:t>
      </w:r>
      <w:r w:rsidR="00E826E0">
        <w:rPr>
          <w:rFonts w:ascii="Arial" w:hAnsi="Arial"/>
          <w:sz w:val="28"/>
        </w:rPr>
        <w:t>P</w:t>
      </w:r>
      <w:r w:rsidRPr="00155453">
        <w:rPr>
          <w:rFonts w:ascii="Arial" w:hAnsi="Arial"/>
          <w:sz w:val="28"/>
        </w:rPr>
        <w:t xml:space="preserve">rogram </w:t>
      </w:r>
      <w:r w:rsidR="00681AC3" w:rsidRPr="00155453">
        <w:rPr>
          <w:rFonts w:ascii="Arial" w:hAnsi="Arial"/>
          <w:sz w:val="28"/>
        </w:rPr>
        <w:t>Coord</w:t>
      </w:r>
      <w:r w:rsidR="00681AC3">
        <w:rPr>
          <w:rFonts w:ascii="Arial" w:hAnsi="Arial"/>
          <w:sz w:val="28"/>
        </w:rPr>
        <w:t>i</w:t>
      </w:r>
      <w:r w:rsidR="00681AC3" w:rsidRPr="00155453">
        <w:rPr>
          <w:rFonts w:ascii="Arial" w:hAnsi="Arial"/>
          <w:sz w:val="28"/>
        </w:rPr>
        <w:t>nator for</w:t>
      </w:r>
      <w:r w:rsidRPr="00155453">
        <w:rPr>
          <w:rFonts w:ascii="Arial" w:hAnsi="Arial"/>
          <w:sz w:val="28"/>
        </w:rPr>
        <w:t xml:space="preserve"> assistance</w:t>
      </w:r>
    </w:p>
    <w:p w14:paraId="4A07F3F3" w14:textId="156C1231" w:rsidR="00155453" w:rsidRDefault="00155453" w:rsidP="00155453">
      <w:pPr>
        <w:pStyle w:val="ListParagraph"/>
        <w:numPr>
          <w:ilvl w:val="0"/>
          <w:numId w:val="4"/>
        </w:numPr>
        <w:rPr>
          <w:rFonts w:ascii="Arial" w:hAnsi="Arial"/>
          <w:sz w:val="28"/>
        </w:rPr>
      </w:pPr>
      <w:r w:rsidRPr="00155453">
        <w:rPr>
          <w:rFonts w:ascii="Arial" w:hAnsi="Arial"/>
          <w:sz w:val="28"/>
        </w:rPr>
        <w:t xml:space="preserve">Have </w:t>
      </w:r>
      <w:r w:rsidR="00E826E0">
        <w:rPr>
          <w:rFonts w:ascii="Arial" w:hAnsi="Arial"/>
          <w:sz w:val="28"/>
        </w:rPr>
        <w:t>a</w:t>
      </w:r>
      <w:r w:rsidRPr="00155453">
        <w:rPr>
          <w:rFonts w:ascii="Arial" w:hAnsi="Arial"/>
          <w:sz w:val="28"/>
        </w:rPr>
        <w:t xml:space="preserve"> </w:t>
      </w:r>
      <w:r w:rsidR="00E826E0">
        <w:rPr>
          <w:rFonts w:ascii="Arial" w:hAnsi="Arial"/>
          <w:sz w:val="28"/>
        </w:rPr>
        <w:t>h</w:t>
      </w:r>
      <w:r w:rsidRPr="00155453">
        <w:rPr>
          <w:rFonts w:ascii="Arial" w:hAnsi="Arial"/>
          <w:sz w:val="28"/>
        </w:rPr>
        <w:t xml:space="preserve">ealthy </w:t>
      </w:r>
      <w:r w:rsidR="00E826E0">
        <w:rPr>
          <w:rFonts w:ascii="Arial" w:hAnsi="Arial"/>
          <w:sz w:val="28"/>
        </w:rPr>
        <w:t>s</w:t>
      </w:r>
      <w:r w:rsidRPr="00155453">
        <w:rPr>
          <w:rFonts w:ascii="Arial" w:hAnsi="Arial"/>
          <w:sz w:val="28"/>
        </w:rPr>
        <w:t xml:space="preserve">ense of </w:t>
      </w:r>
      <w:r w:rsidR="00E826E0">
        <w:rPr>
          <w:rFonts w:ascii="Arial" w:hAnsi="Arial"/>
          <w:sz w:val="28"/>
        </w:rPr>
        <w:t>h</w:t>
      </w:r>
      <w:r w:rsidRPr="00155453">
        <w:rPr>
          <w:rFonts w:ascii="Arial" w:hAnsi="Arial"/>
          <w:sz w:val="28"/>
        </w:rPr>
        <w:t>umor</w:t>
      </w:r>
    </w:p>
    <w:p w14:paraId="6E02A84E" w14:textId="77777777" w:rsidR="005B7C49" w:rsidRDefault="005B7C49" w:rsidP="005B7C49">
      <w:pPr>
        <w:pStyle w:val="ListParagraph"/>
        <w:rPr>
          <w:rFonts w:ascii="Arial" w:hAnsi="Arial"/>
          <w:sz w:val="28"/>
        </w:rPr>
      </w:pPr>
    </w:p>
    <w:p w14:paraId="2E267AEF" w14:textId="2DABCFCC" w:rsidR="00155453" w:rsidRPr="00B00C00" w:rsidRDefault="00155453" w:rsidP="00585C91">
      <w:pPr>
        <w:pStyle w:val="Heading3"/>
        <w:rPr>
          <w:rFonts w:ascii="Arial" w:hAnsi="Arial"/>
          <w:b/>
          <w:bCs/>
          <w:color w:val="323E4F" w:themeColor="text2" w:themeShade="BF"/>
          <w:sz w:val="28"/>
        </w:rPr>
      </w:pPr>
      <w:r w:rsidRPr="00B00C00">
        <w:rPr>
          <w:rFonts w:ascii="Arial" w:hAnsi="Arial"/>
          <w:b/>
          <w:bCs/>
          <w:color w:val="323E4F" w:themeColor="text2" w:themeShade="BF"/>
          <w:sz w:val="28"/>
        </w:rPr>
        <w:t>Don’ts</w:t>
      </w:r>
      <w:r w:rsidR="00585C91" w:rsidRPr="00B00C00">
        <w:rPr>
          <w:rFonts w:ascii="Arial" w:hAnsi="Arial"/>
          <w:b/>
          <w:bCs/>
          <w:color w:val="323E4F" w:themeColor="text2" w:themeShade="BF"/>
          <w:sz w:val="28"/>
        </w:rPr>
        <w:t xml:space="preserve"> for Mentors</w:t>
      </w:r>
    </w:p>
    <w:p w14:paraId="1546EB82" w14:textId="77777777" w:rsidR="00155453" w:rsidRPr="00585C91" w:rsidRDefault="00155453" w:rsidP="00155453">
      <w:pPr>
        <w:pStyle w:val="ListParagraph"/>
        <w:numPr>
          <w:ilvl w:val="0"/>
          <w:numId w:val="5"/>
        </w:numPr>
        <w:rPr>
          <w:rFonts w:ascii="Arial" w:hAnsi="Arial"/>
          <w:sz w:val="28"/>
        </w:rPr>
      </w:pPr>
      <w:r w:rsidRPr="00585C91">
        <w:rPr>
          <w:rFonts w:ascii="Arial" w:hAnsi="Arial"/>
          <w:sz w:val="28"/>
        </w:rPr>
        <w:t>Be judgmental</w:t>
      </w:r>
    </w:p>
    <w:p w14:paraId="5CC5950B" w14:textId="24163191" w:rsidR="00155453" w:rsidRPr="00585C91" w:rsidRDefault="00155453" w:rsidP="00155453">
      <w:pPr>
        <w:pStyle w:val="ListParagraph"/>
        <w:numPr>
          <w:ilvl w:val="0"/>
          <w:numId w:val="5"/>
        </w:numPr>
        <w:rPr>
          <w:rFonts w:ascii="Arial" w:hAnsi="Arial"/>
          <w:sz w:val="28"/>
        </w:rPr>
      </w:pPr>
      <w:r w:rsidRPr="00585C91">
        <w:rPr>
          <w:rFonts w:ascii="Arial" w:hAnsi="Arial"/>
          <w:sz w:val="28"/>
        </w:rPr>
        <w:t xml:space="preserve">Be </w:t>
      </w:r>
      <w:r w:rsidR="00E826E0">
        <w:rPr>
          <w:rFonts w:ascii="Arial" w:hAnsi="Arial"/>
          <w:sz w:val="28"/>
        </w:rPr>
        <w:t>d</w:t>
      </w:r>
      <w:r w:rsidRPr="00585C91">
        <w:rPr>
          <w:rFonts w:ascii="Arial" w:hAnsi="Arial"/>
          <w:sz w:val="28"/>
        </w:rPr>
        <w:t xml:space="preserve">iscouraging of your </w:t>
      </w:r>
      <w:r w:rsidR="002A10A9">
        <w:rPr>
          <w:rFonts w:ascii="Arial" w:hAnsi="Arial"/>
          <w:sz w:val="28"/>
        </w:rPr>
        <w:t>m</w:t>
      </w:r>
      <w:r w:rsidRPr="00585C91">
        <w:rPr>
          <w:rFonts w:ascii="Arial" w:hAnsi="Arial"/>
          <w:sz w:val="28"/>
        </w:rPr>
        <w:t>entee</w:t>
      </w:r>
      <w:r w:rsidR="005B7C49">
        <w:rPr>
          <w:rFonts w:ascii="Arial" w:hAnsi="Arial"/>
          <w:sz w:val="28"/>
        </w:rPr>
        <w:t>’</w:t>
      </w:r>
      <w:r w:rsidR="00E826E0">
        <w:rPr>
          <w:rFonts w:ascii="Arial" w:hAnsi="Arial"/>
          <w:sz w:val="28"/>
        </w:rPr>
        <w:t>s</w:t>
      </w:r>
      <w:r w:rsidRPr="00585C91">
        <w:rPr>
          <w:rFonts w:ascii="Arial" w:hAnsi="Arial"/>
          <w:sz w:val="28"/>
        </w:rPr>
        <w:t xml:space="preserve"> </w:t>
      </w:r>
      <w:r w:rsidR="00E826E0">
        <w:rPr>
          <w:rFonts w:ascii="Arial" w:hAnsi="Arial"/>
          <w:sz w:val="28"/>
        </w:rPr>
        <w:t>g</w:t>
      </w:r>
      <w:r w:rsidRPr="00585C91">
        <w:rPr>
          <w:rFonts w:ascii="Arial" w:hAnsi="Arial"/>
          <w:sz w:val="28"/>
        </w:rPr>
        <w:t>oals</w:t>
      </w:r>
    </w:p>
    <w:p w14:paraId="22F3B764" w14:textId="440F4662" w:rsidR="00155453" w:rsidRPr="00585C91" w:rsidRDefault="00155453" w:rsidP="00155453">
      <w:pPr>
        <w:pStyle w:val="ListParagraph"/>
        <w:numPr>
          <w:ilvl w:val="0"/>
          <w:numId w:val="5"/>
        </w:numPr>
        <w:rPr>
          <w:rFonts w:ascii="Arial" w:hAnsi="Arial"/>
          <w:sz w:val="28"/>
        </w:rPr>
      </w:pPr>
      <w:r w:rsidRPr="00585C91">
        <w:rPr>
          <w:rFonts w:ascii="Arial" w:hAnsi="Arial"/>
          <w:sz w:val="28"/>
        </w:rPr>
        <w:t xml:space="preserve">Ask </w:t>
      </w:r>
      <w:r w:rsidR="00E826E0">
        <w:rPr>
          <w:rFonts w:ascii="Arial" w:hAnsi="Arial"/>
          <w:sz w:val="28"/>
        </w:rPr>
        <w:t>y</w:t>
      </w:r>
      <w:r w:rsidRPr="00585C91">
        <w:rPr>
          <w:rFonts w:ascii="Arial" w:hAnsi="Arial"/>
          <w:sz w:val="28"/>
        </w:rPr>
        <w:t xml:space="preserve">our </w:t>
      </w:r>
      <w:r w:rsidR="002A10A9">
        <w:rPr>
          <w:rFonts w:ascii="Arial" w:hAnsi="Arial"/>
          <w:sz w:val="28"/>
        </w:rPr>
        <w:t>m</w:t>
      </w:r>
      <w:r w:rsidRPr="00585C91">
        <w:rPr>
          <w:rFonts w:ascii="Arial" w:hAnsi="Arial"/>
          <w:sz w:val="28"/>
        </w:rPr>
        <w:t xml:space="preserve">entee to </w:t>
      </w:r>
      <w:r w:rsidR="00E826E0">
        <w:rPr>
          <w:rFonts w:ascii="Arial" w:hAnsi="Arial"/>
          <w:sz w:val="28"/>
        </w:rPr>
        <w:t>d</w:t>
      </w:r>
      <w:r w:rsidRPr="00585C91">
        <w:rPr>
          <w:rFonts w:ascii="Arial" w:hAnsi="Arial"/>
          <w:sz w:val="28"/>
        </w:rPr>
        <w:t xml:space="preserve">o </w:t>
      </w:r>
      <w:r w:rsidR="00E826E0">
        <w:rPr>
          <w:rFonts w:ascii="Arial" w:hAnsi="Arial"/>
          <w:sz w:val="28"/>
        </w:rPr>
        <w:t>s</w:t>
      </w:r>
      <w:r w:rsidRPr="00585C91">
        <w:rPr>
          <w:rFonts w:ascii="Arial" w:hAnsi="Arial"/>
          <w:sz w:val="28"/>
        </w:rPr>
        <w:t xml:space="preserve">omething </w:t>
      </w:r>
      <w:r w:rsidR="00E826E0">
        <w:rPr>
          <w:rFonts w:ascii="Arial" w:hAnsi="Arial"/>
          <w:sz w:val="28"/>
        </w:rPr>
        <w:t>y</w:t>
      </w:r>
      <w:r w:rsidRPr="00585C91">
        <w:rPr>
          <w:rFonts w:ascii="Arial" w:hAnsi="Arial"/>
          <w:sz w:val="28"/>
        </w:rPr>
        <w:t xml:space="preserve">ou are </w:t>
      </w:r>
      <w:r w:rsidR="00E826E0">
        <w:rPr>
          <w:rFonts w:ascii="Arial" w:hAnsi="Arial"/>
          <w:sz w:val="28"/>
        </w:rPr>
        <w:t>n</w:t>
      </w:r>
      <w:r w:rsidRPr="00585C91">
        <w:rPr>
          <w:rFonts w:ascii="Arial" w:hAnsi="Arial"/>
          <w:sz w:val="28"/>
        </w:rPr>
        <w:t xml:space="preserve">ot </w:t>
      </w:r>
      <w:r w:rsidR="00E826E0">
        <w:rPr>
          <w:rFonts w:ascii="Arial" w:hAnsi="Arial"/>
          <w:sz w:val="28"/>
        </w:rPr>
        <w:t>w</w:t>
      </w:r>
      <w:r w:rsidRPr="00585C91">
        <w:rPr>
          <w:rFonts w:ascii="Arial" w:hAnsi="Arial"/>
          <w:sz w:val="28"/>
        </w:rPr>
        <w:t xml:space="preserve">illing to </w:t>
      </w:r>
      <w:r w:rsidR="00E826E0">
        <w:rPr>
          <w:rFonts w:ascii="Arial" w:hAnsi="Arial"/>
          <w:sz w:val="28"/>
        </w:rPr>
        <w:t>d</w:t>
      </w:r>
      <w:r w:rsidRPr="00585C91">
        <w:rPr>
          <w:rFonts w:ascii="Arial" w:hAnsi="Arial"/>
          <w:sz w:val="28"/>
        </w:rPr>
        <w:t xml:space="preserve">o </w:t>
      </w:r>
      <w:r w:rsidR="00E826E0">
        <w:rPr>
          <w:rFonts w:ascii="Arial" w:hAnsi="Arial"/>
          <w:sz w:val="28"/>
        </w:rPr>
        <w:t>y</w:t>
      </w:r>
      <w:r w:rsidRPr="00585C91">
        <w:rPr>
          <w:rFonts w:ascii="Arial" w:hAnsi="Arial"/>
          <w:sz w:val="28"/>
        </w:rPr>
        <w:t>ourself</w:t>
      </w:r>
    </w:p>
    <w:p w14:paraId="7ACF3C7C" w14:textId="7BA4B5C5" w:rsidR="00155453" w:rsidRPr="00585C91" w:rsidRDefault="00155453" w:rsidP="00155453">
      <w:pPr>
        <w:pStyle w:val="ListParagraph"/>
        <w:numPr>
          <w:ilvl w:val="0"/>
          <w:numId w:val="5"/>
        </w:numPr>
        <w:rPr>
          <w:rFonts w:ascii="Arial" w:hAnsi="Arial"/>
          <w:sz w:val="28"/>
        </w:rPr>
      </w:pPr>
      <w:r w:rsidRPr="00585C91">
        <w:rPr>
          <w:rFonts w:ascii="Arial" w:hAnsi="Arial"/>
          <w:sz w:val="28"/>
        </w:rPr>
        <w:t xml:space="preserve">Ignore </w:t>
      </w:r>
      <w:r w:rsidR="00E826E0">
        <w:rPr>
          <w:rFonts w:ascii="Arial" w:hAnsi="Arial"/>
          <w:sz w:val="28"/>
        </w:rPr>
        <w:t>w</w:t>
      </w:r>
      <w:r w:rsidRPr="00585C91">
        <w:rPr>
          <w:rFonts w:ascii="Arial" w:hAnsi="Arial"/>
          <w:sz w:val="28"/>
        </w:rPr>
        <w:t xml:space="preserve">hat </w:t>
      </w:r>
      <w:r w:rsidR="00E826E0">
        <w:rPr>
          <w:rFonts w:ascii="Arial" w:hAnsi="Arial"/>
          <w:sz w:val="28"/>
        </w:rPr>
        <w:t>y</w:t>
      </w:r>
      <w:r w:rsidRPr="00585C91">
        <w:rPr>
          <w:rFonts w:ascii="Arial" w:hAnsi="Arial"/>
          <w:sz w:val="28"/>
        </w:rPr>
        <w:t xml:space="preserve">our </w:t>
      </w:r>
      <w:r w:rsidR="002A10A9">
        <w:rPr>
          <w:rFonts w:ascii="Arial" w:hAnsi="Arial"/>
          <w:sz w:val="28"/>
        </w:rPr>
        <w:t>m</w:t>
      </w:r>
      <w:r w:rsidRPr="00585C91">
        <w:rPr>
          <w:rFonts w:ascii="Arial" w:hAnsi="Arial"/>
          <w:sz w:val="28"/>
        </w:rPr>
        <w:t xml:space="preserve">entee is </w:t>
      </w:r>
      <w:r w:rsidR="00E826E0">
        <w:rPr>
          <w:rFonts w:ascii="Arial" w:hAnsi="Arial"/>
          <w:sz w:val="28"/>
        </w:rPr>
        <w:t>s</w:t>
      </w:r>
      <w:r w:rsidRPr="00585C91">
        <w:rPr>
          <w:rFonts w:ascii="Arial" w:hAnsi="Arial"/>
          <w:sz w:val="28"/>
        </w:rPr>
        <w:t xml:space="preserve">aying </w:t>
      </w:r>
    </w:p>
    <w:p w14:paraId="455F6A1E" w14:textId="77777777" w:rsidR="00155453" w:rsidRDefault="00155453">
      <w:pPr>
        <w:rPr>
          <w:rFonts w:ascii="Arial" w:hAnsi="Arial"/>
          <w:sz w:val="28"/>
        </w:rPr>
      </w:pPr>
    </w:p>
    <w:p w14:paraId="141A7F51" w14:textId="059A599D" w:rsidR="0013197C" w:rsidRPr="002C13F7" w:rsidRDefault="0013197C" w:rsidP="00E53001">
      <w:pPr>
        <w:pStyle w:val="Heading2"/>
        <w:rPr>
          <w:rFonts w:ascii="Arial" w:hAnsi="Arial"/>
          <w:sz w:val="30"/>
        </w:rPr>
      </w:pPr>
      <w:r w:rsidRPr="002C13F7">
        <w:rPr>
          <w:rFonts w:ascii="Arial" w:hAnsi="Arial"/>
          <w:sz w:val="30"/>
        </w:rPr>
        <w:t xml:space="preserve">What to </w:t>
      </w:r>
      <w:r w:rsidR="00E53001" w:rsidRPr="002C13F7">
        <w:rPr>
          <w:rFonts w:ascii="Arial" w:hAnsi="Arial"/>
          <w:sz w:val="30"/>
        </w:rPr>
        <w:t>e</w:t>
      </w:r>
      <w:r w:rsidRPr="002C13F7">
        <w:rPr>
          <w:rFonts w:ascii="Arial" w:hAnsi="Arial"/>
          <w:sz w:val="30"/>
        </w:rPr>
        <w:t xml:space="preserve">xpect </w:t>
      </w:r>
      <w:r w:rsidR="00E53001" w:rsidRPr="002C13F7">
        <w:rPr>
          <w:rFonts w:ascii="Arial" w:hAnsi="Arial"/>
          <w:sz w:val="30"/>
        </w:rPr>
        <w:t>a</w:t>
      </w:r>
      <w:r w:rsidRPr="002C13F7">
        <w:rPr>
          <w:rFonts w:ascii="Arial" w:hAnsi="Arial"/>
          <w:sz w:val="30"/>
        </w:rPr>
        <w:t>s a Mentee</w:t>
      </w:r>
      <w:r w:rsidR="00EF2276" w:rsidRPr="002C13F7">
        <w:rPr>
          <w:rFonts w:ascii="Arial" w:hAnsi="Arial"/>
          <w:sz w:val="30"/>
        </w:rPr>
        <w:t>:</w:t>
      </w:r>
    </w:p>
    <w:p w14:paraId="1C3CDC74" w14:textId="02784E43" w:rsidR="00AA115E" w:rsidRDefault="00EF2276">
      <w:pPr>
        <w:rPr>
          <w:rFonts w:ascii="Arial" w:hAnsi="Arial"/>
          <w:sz w:val="28"/>
        </w:rPr>
      </w:pPr>
      <w:r w:rsidRPr="00DF5EB2">
        <w:rPr>
          <w:rFonts w:ascii="Arial" w:hAnsi="Arial"/>
          <w:sz w:val="28"/>
        </w:rPr>
        <w:t>A</w:t>
      </w:r>
      <w:r w:rsidR="00DF5EB2" w:rsidRPr="00DF5EB2">
        <w:rPr>
          <w:rFonts w:ascii="Arial" w:hAnsi="Arial"/>
          <w:sz w:val="28"/>
        </w:rPr>
        <w:t>s</w:t>
      </w:r>
      <w:r w:rsidRPr="00DF5EB2">
        <w:rPr>
          <w:rFonts w:ascii="Arial" w:hAnsi="Arial"/>
          <w:sz w:val="28"/>
        </w:rPr>
        <w:t xml:space="preserve"> a mentee, you can expect to have the benefit of having a mentor who has experienced many of the things you have already experienced. Your mentor will be able to help you gain knowledge regarding decisions about education, future employment, skills of blindness, </w:t>
      </w:r>
      <w:r w:rsidR="009C57A9" w:rsidRPr="00DF5EB2">
        <w:rPr>
          <w:rFonts w:ascii="Arial" w:hAnsi="Arial"/>
          <w:sz w:val="28"/>
        </w:rPr>
        <w:t>relationship building</w:t>
      </w:r>
      <w:r w:rsidR="005B7C49">
        <w:rPr>
          <w:rFonts w:ascii="Arial" w:hAnsi="Arial"/>
          <w:sz w:val="28"/>
        </w:rPr>
        <w:t>,</w:t>
      </w:r>
      <w:r w:rsidR="009C57A9" w:rsidRPr="00DF5EB2">
        <w:rPr>
          <w:rFonts w:ascii="Arial" w:hAnsi="Arial"/>
          <w:sz w:val="28"/>
        </w:rPr>
        <w:t xml:space="preserve"> and many other topics. You can also expect your mentor to give guidance and not make those decisions for you so that you learn to make decisions on your own.</w:t>
      </w:r>
    </w:p>
    <w:p w14:paraId="14D26B79" w14:textId="6771BFBF" w:rsidR="00585C91" w:rsidRDefault="00585C91">
      <w:pPr>
        <w:rPr>
          <w:rFonts w:ascii="Arial" w:hAnsi="Arial"/>
          <w:sz w:val="28"/>
        </w:rPr>
      </w:pPr>
    </w:p>
    <w:p w14:paraId="5763DCB3" w14:textId="64CE7FA9" w:rsidR="00585C91" w:rsidRPr="00B00C00" w:rsidRDefault="00681AC3" w:rsidP="00585C91">
      <w:pPr>
        <w:pStyle w:val="Heading3"/>
        <w:rPr>
          <w:rFonts w:ascii="Arial" w:hAnsi="Arial"/>
          <w:b/>
          <w:bCs/>
          <w:color w:val="323E4F" w:themeColor="text2" w:themeShade="BF"/>
          <w:sz w:val="28"/>
        </w:rPr>
      </w:pPr>
      <w:r w:rsidRPr="00B00C00">
        <w:rPr>
          <w:rFonts w:ascii="Arial" w:hAnsi="Arial"/>
          <w:b/>
          <w:bCs/>
          <w:color w:val="323E4F" w:themeColor="text2" w:themeShade="BF"/>
          <w:sz w:val="28"/>
        </w:rPr>
        <w:t>Dos</w:t>
      </w:r>
      <w:r w:rsidR="00585C91" w:rsidRPr="00B00C00">
        <w:rPr>
          <w:rFonts w:ascii="Arial" w:hAnsi="Arial"/>
          <w:b/>
          <w:bCs/>
          <w:color w:val="323E4F" w:themeColor="text2" w:themeShade="BF"/>
          <w:sz w:val="28"/>
        </w:rPr>
        <w:t xml:space="preserve"> for Mentee</w:t>
      </w:r>
      <w:r>
        <w:rPr>
          <w:rFonts w:ascii="Arial" w:hAnsi="Arial"/>
          <w:b/>
          <w:bCs/>
          <w:color w:val="323E4F" w:themeColor="text2" w:themeShade="BF"/>
          <w:sz w:val="28"/>
        </w:rPr>
        <w:t>s</w:t>
      </w:r>
    </w:p>
    <w:p w14:paraId="2D16B68A" w14:textId="4723439E" w:rsidR="00585C91" w:rsidRPr="00585C91" w:rsidRDefault="00585C91" w:rsidP="00585C91">
      <w:pPr>
        <w:pStyle w:val="ListParagraph"/>
        <w:numPr>
          <w:ilvl w:val="0"/>
          <w:numId w:val="2"/>
        </w:numPr>
        <w:rPr>
          <w:rFonts w:ascii="Arial" w:hAnsi="Arial"/>
          <w:sz w:val="28"/>
        </w:rPr>
      </w:pPr>
      <w:r w:rsidRPr="00585C91">
        <w:rPr>
          <w:rFonts w:ascii="Arial" w:hAnsi="Arial"/>
          <w:sz w:val="28"/>
        </w:rPr>
        <w:t xml:space="preserve">Be </w:t>
      </w:r>
      <w:r w:rsidR="00E826E0">
        <w:rPr>
          <w:rFonts w:ascii="Arial" w:hAnsi="Arial"/>
          <w:sz w:val="28"/>
        </w:rPr>
        <w:t>o</w:t>
      </w:r>
      <w:r w:rsidRPr="00585C91">
        <w:rPr>
          <w:rFonts w:ascii="Arial" w:hAnsi="Arial"/>
          <w:sz w:val="28"/>
        </w:rPr>
        <w:t xml:space="preserve">pen and </w:t>
      </w:r>
      <w:r w:rsidR="00E826E0">
        <w:rPr>
          <w:rFonts w:ascii="Arial" w:hAnsi="Arial"/>
          <w:sz w:val="28"/>
        </w:rPr>
        <w:t>h</w:t>
      </w:r>
      <w:r w:rsidRPr="00585C91">
        <w:rPr>
          <w:rFonts w:ascii="Arial" w:hAnsi="Arial"/>
          <w:sz w:val="28"/>
        </w:rPr>
        <w:t xml:space="preserve">onest with </w:t>
      </w:r>
      <w:r w:rsidR="00E826E0">
        <w:rPr>
          <w:rFonts w:ascii="Arial" w:hAnsi="Arial"/>
          <w:sz w:val="28"/>
        </w:rPr>
        <w:t>y</w:t>
      </w:r>
      <w:r w:rsidRPr="00585C91">
        <w:rPr>
          <w:rFonts w:ascii="Arial" w:hAnsi="Arial"/>
          <w:sz w:val="28"/>
        </w:rPr>
        <w:t xml:space="preserve">our </w:t>
      </w:r>
      <w:r w:rsidR="005B7C49">
        <w:rPr>
          <w:rFonts w:ascii="Arial" w:hAnsi="Arial"/>
          <w:sz w:val="28"/>
        </w:rPr>
        <w:t>m</w:t>
      </w:r>
      <w:r w:rsidRPr="00585C91">
        <w:rPr>
          <w:rFonts w:ascii="Arial" w:hAnsi="Arial"/>
          <w:sz w:val="28"/>
        </w:rPr>
        <w:t>entor</w:t>
      </w:r>
    </w:p>
    <w:p w14:paraId="5B659B1B" w14:textId="2DCDCC08" w:rsidR="00585C91" w:rsidRPr="00585C91" w:rsidRDefault="00585C91" w:rsidP="00585C91">
      <w:pPr>
        <w:pStyle w:val="ListParagraph"/>
        <w:numPr>
          <w:ilvl w:val="0"/>
          <w:numId w:val="2"/>
        </w:numPr>
        <w:rPr>
          <w:rFonts w:ascii="Arial" w:hAnsi="Arial"/>
          <w:sz w:val="28"/>
        </w:rPr>
      </w:pPr>
      <w:r w:rsidRPr="00585C91">
        <w:rPr>
          <w:rFonts w:ascii="Arial" w:hAnsi="Arial"/>
          <w:sz w:val="28"/>
        </w:rPr>
        <w:t xml:space="preserve">Be </w:t>
      </w:r>
      <w:r w:rsidR="00E826E0">
        <w:rPr>
          <w:rFonts w:ascii="Arial" w:hAnsi="Arial"/>
          <w:sz w:val="28"/>
        </w:rPr>
        <w:t>o</w:t>
      </w:r>
      <w:r w:rsidRPr="00585C91">
        <w:rPr>
          <w:rFonts w:ascii="Arial" w:hAnsi="Arial"/>
          <w:sz w:val="28"/>
        </w:rPr>
        <w:t xml:space="preserve">pen to </w:t>
      </w:r>
      <w:r w:rsidR="00E826E0">
        <w:rPr>
          <w:rFonts w:ascii="Arial" w:hAnsi="Arial"/>
          <w:sz w:val="28"/>
        </w:rPr>
        <w:t>s</w:t>
      </w:r>
      <w:r w:rsidRPr="00585C91">
        <w:rPr>
          <w:rFonts w:ascii="Arial" w:hAnsi="Arial"/>
          <w:sz w:val="28"/>
        </w:rPr>
        <w:t xml:space="preserve">uggestions and </w:t>
      </w:r>
      <w:r w:rsidR="00E826E0">
        <w:rPr>
          <w:rFonts w:ascii="Arial" w:hAnsi="Arial"/>
          <w:sz w:val="28"/>
        </w:rPr>
        <w:t>t</w:t>
      </w:r>
      <w:r w:rsidRPr="00585C91">
        <w:rPr>
          <w:rFonts w:ascii="Arial" w:hAnsi="Arial"/>
          <w:sz w:val="28"/>
        </w:rPr>
        <w:t xml:space="preserve">hink </w:t>
      </w:r>
      <w:r w:rsidR="00E826E0">
        <w:rPr>
          <w:rFonts w:ascii="Arial" w:hAnsi="Arial"/>
          <w:sz w:val="28"/>
        </w:rPr>
        <w:t>o</w:t>
      </w:r>
      <w:r w:rsidRPr="00585C91">
        <w:rPr>
          <w:rFonts w:ascii="Arial" w:hAnsi="Arial"/>
          <w:sz w:val="28"/>
        </w:rPr>
        <w:t xml:space="preserve">utside the </w:t>
      </w:r>
      <w:r w:rsidR="00E826E0">
        <w:rPr>
          <w:rFonts w:ascii="Arial" w:hAnsi="Arial"/>
          <w:sz w:val="28"/>
        </w:rPr>
        <w:t>b</w:t>
      </w:r>
      <w:r w:rsidRPr="00585C91">
        <w:rPr>
          <w:rFonts w:ascii="Arial" w:hAnsi="Arial"/>
          <w:sz w:val="28"/>
        </w:rPr>
        <w:t>ox</w:t>
      </w:r>
    </w:p>
    <w:p w14:paraId="63FC45E1" w14:textId="1C85E693" w:rsidR="00585C91" w:rsidRPr="00585C91" w:rsidRDefault="00585C91" w:rsidP="00585C91">
      <w:pPr>
        <w:pStyle w:val="ListParagraph"/>
        <w:numPr>
          <w:ilvl w:val="0"/>
          <w:numId w:val="2"/>
        </w:numPr>
        <w:rPr>
          <w:rFonts w:ascii="Arial" w:hAnsi="Arial"/>
          <w:sz w:val="28"/>
        </w:rPr>
      </w:pPr>
      <w:r w:rsidRPr="00585C91">
        <w:rPr>
          <w:rFonts w:ascii="Arial" w:hAnsi="Arial"/>
          <w:sz w:val="28"/>
        </w:rPr>
        <w:t xml:space="preserve">Participate </w:t>
      </w:r>
      <w:r w:rsidR="00E826E0">
        <w:rPr>
          <w:rFonts w:ascii="Arial" w:hAnsi="Arial"/>
          <w:sz w:val="28"/>
        </w:rPr>
        <w:t>a</w:t>
      </w:r>
      <w:r w:rsidRPr="00585C91">
        <w:rPr>
          <w:rFonts w:ascii="Arial" w:hAnsi="Arial"/>
          <w:sz w:val="28"/>
        </w:rPr>
        <w:t xml:space="preserve">ctively in </w:t>
      </w:r>
      <w:r w:rsidR="00E826E0">
        <w:rPr>
          <w:rFonts w:ascii="Arial" w:hAnsi="Arial"/>
          <w:sz w:val="28"/>
        </w:rPr>
        <w:t>c</w:t>
      </w:r>
      <w:r w:rsidRPr="00585C91">
        <w:rPr>
          <w:rFonts w:ascii="Arial" w:hAnsi="Arial"/>
          <w:sz w:val="28"/>
        </w:rPr>
        <w:t xml:space="preserve">reating and </w:t>
      </w:r>
      <w:r w:rsidR="00E826E0">
        <w:rPr>
          <w:rFonts w:ascii="Arial" w:hAnsi="Arial"/>
          <w:sz w:val="28"/>
        </w:rPr>
        <w:t>i</w:t>
      </w:r>
      <w:r w:rsidRPr="00585C91">
        <w:rPr>
          <w:rFonts w:ascii="Arial" w:hAnsi="Arial"/>
          <w:sz w:val="28"/>
        </w:rPr>
        <w:t xml:space="preserve">mplementing </w:t>
      </w:r>
      <w:r w:rsidR="00E826E0">
        <w:rPr>
          <w:rFonts w:ascii="Arial" w:hAnsi="Arial"/>
          <w:sz w:val="28"/>
        </w:rPr>
        <w:t>y</w:t>
      </w:r>
      <w:r w:rsidRPr="00585C91">
        <w:rPr>
          <w:rFonts w:ascii="Arial" w:hAnsi="Arial"/>
          <w:sz w:val="28"/>
        </w:rPr>
        <w:t xml:space="preserve">our </w:t>
      </w:r>
      <w:r w:rsidR="00E826E0">
        <w:rPr>
          <w:rFonts w:ascii="Arial" w:hAnsi="Arial"/>
          <w:sz w:val="28"/>
        </w:rPr>
        <w:t>g</w:t>
      </w:r>
      <w:r w:rsidRPr="00585C91">
        <w:rPr>
          <w:rFonts w:ascii="Arial" w:hAnsi="Arial"/>
          <w:sz w:val="28"/>
        </w:rPr>
        <w:t>oals</w:t>
      </w:r>
    </w:p>
    <w:p w14:paraId="6011B83B" w14:textId="02258982" w:rsidR="00585C91" w:rsidRPr="00585C91" w:rsidRDefault="00585C91" w:rsidP="00585C91">
      <w:pPr>
        <w:pStyle w:val="ListParagraph"/>
        <w:numPr>
          <w:ilvl w:val="0"/>
          <w:numId w:val="2"/>
        </w:numPr>
        <w:rPr>
          <w:rFonts w:ascii="Arial" w:hAnsi="Arial"/>
          <w:sz w:val="28"/>
        </w:rPr>
      </w:pPr>
      <w:r w:rsidRPr="00585C91">
        <w:rPr>
          <w:rFonts w:ascii="Arial" w:hAnsi="Arial"/>
          <w:sz w:val="28"/>
        </w:rPr>
        <w:t>Strive</w:t>
      </w:r>
      <w:r w:rsidR="00737F65">
        <w:rPr>
          <w:rFonts w:ascii="Arial" w:hAnsi="Arial"/>
          <w:sz w:val="28"/>
        </w:rPr>
        <w:t xml:space="preserve"> to </w:t>
      </w:r>
      <w:r w:rsidR="00E826E0">
        <w:rPr>
          <w:rFonts w:ascii="Arial" w:hAnsi="Arial"/>
          <w:sz w:val="28"/>
        </w:rPr>
        <w:t>b</w:t>
      </w:r>
      <w:r w:rsidRPr="00585C91">
        <w:rPr>
          <w:rFonts w:ascii="Arial" w:hAnsi="Arial"/>
          <w:sz w:val="28"/>
        </w:rPr>
        <w:t xml:space="preserve">e as </w:t>
      </w:r>
      <w:r w:rsidR="00E826E0">
        <w:rPr>
          <w:rFonts w:ascii="Arial" w:hAnsi="Arial"/>
          <w:sz w:val="28"/>
        </w:rPr>
        <w:t>i</w:t>
      </w:r>
      <w:r w:rsidRPr="00585C91">
        <w:rPr>
          <w:rFonts w:ascii="Arial" w:hAnsi="Arial"/>
          <w:sz w:val="28"/>
        </w:rPr>
        <w:t xml:space="preserve">ndependent </w:t>
      </w:r>
      <w:r w:rsidR="00681AC3" w:rsidRPr="00585C91">
        <w:rPr>
          <w:rFonts w:ascii="Arial" w:hAnsi="Arial"/>
          <w:sz w:val="28"/>
        </w:rPr>
        <w:t>as</w:t>
      </w:r>
      <w:r w:rsidRPr="00585C91">
        <w:rPr>
          <w:rFonts w:ascii="Arial" w:hAnsi="Arial"/>
          <w:sz w:val="28"/>
        </w:rPr>
        <w:t xml:space="preserve"> </w:t>
      </w:r>
      <w:r w:rsidR="00E826E0">
        <w:rPr>
          <w:rFonts w:ascii="Arial" w:hAnsi="Arial"/>
          <w:sz w:val="28"/>
        </w:rPr>
        <w:t>p</w:t>
      </w:r>
      <w:r w:rsidRPr="00585C91">
        <w:rPr>
          <w:rFonts w:ascii="Arial" w:hAnsi="Arial"/>
          <w:sz w:val="28"/>
        </w:rPr>
        <w:t>ossible</w:t>
      </w:r>
    </w:p>
    <w:p w14:paraId="22D59410" w14:textId="425249EE" w:rsidR="00585C91" w:rsidRPr="00585C91" w:rsidRDefault="00585C91" w:rsidP="00585C91">
      <w:pPr>
        <w:pStyle w:val="ListParagraph"/>
        <w:numPr>
          <w:ilvl w:val="0"/>
          <w:numId w:val="2"/>
        </w:numPr>
        <w:rPr>
          <w:rFonts w:ascii="Arial" w:hAnsi="Arial"/>
          <w:sz w:val="28"/>
        </w:rPr>
      </w:pPr>
      <w:r w:rsidRPr="00585C91">
        <w:rPr>
          <w:rFonts w:ascii="Arial" w:hAnsi="Arial"/>
          <w:sz w:val="28"/>
        </w:rPr>
        <w:t xml:space="preserve">Use </w:t>
      </w:r>
      <w:r w:rsidR="00E826E0">
        <w:rPr>
          <w:rFonts w:ascii="Arial" w:hAnsi="Arial"/>
          <w:sz w:val="28"/>
        </w:rPr>
        <w:t>y</w:t>
      </w:r>
      <w:r w:rsidRPr="00585C91">
        <w:rPr>
          <w:rFonts w:ascii="Arial" w:hAnsi="Arial"/>
          <w:sz w:val="28"/>
        </w:rPr>
        <w:t xml:space="preserve">our </w:t>
      </w:r>
      <w:r w:rsidR="005B7C49">
        <w:rPr>
          <w:rFonts w:ascii="Arial" w:hAnsi="Arial"/>
          <w:sz w:val="28"/>
        </w:rPr>
        <w:t>m</w:t>
      </w:r>
      <w:r w:rsidRPr="00585C91">
        <w:rPr>
          <w:rFonts w:ascii="Arial" w:hAnsi="Arial"/>
          <w:sz w:val="28"/>
        </w:rPr>
        <w:t xml:space="preserve">entor </w:t>
      </w:r>
      <w:r w:rsidR="00681AC3" w:rsidRPr="00585C91">
        <w:rPr>
          <w:rFonts w:ascii="Arial" w:hAnsi="Arial"/>
          <w:sz w:val="28"/>
        </w:rPr>
        <w:t>as</w:t>
      </w:r>
      <w:r w:rsidRPr="00585C91">
        <w:rPr>
          <w:rFonts w:ascii="Arial" w:hAnsi="Arial"/>
          <w:sz w:val="28"/>
        </w:rPr>
        <w:t xml:space="preserve"> a </w:t>
      </w:r>
      <w:r w:rsidR="00E826E0">
        <w:rPr>
          <w:rFonts w:ascii="Arial" w:hAnsi="Arial"/>
          <w:sz w:val="28"/>
        </w:rPr>
        <w:t>r</w:t>
      </w:r>
      <w:r w:rsidRPr="00585C91">
        <w:rPr>
          <w:rFonts w:ascii="Arial" w:hAnsi="Arial"/>
          <w:sz w:val="28"/>
        </w:rPr>
        <w:t>esource</w:t>
      </w:r>
    </w:p>
    <w:p w14:paraId="769E017A" w14:textId="69EAFDAF" w:rsidR="00585C91" w:rsidRDefault="00585C91" w:rsidP="00585C91">
      <w:pPr>
        <w:pStyle w:val="ListParagraph"/>
        <w:numPr>
          <w:ilvl w:val="0"/>
          <w:numId w:val="2"/>
        </w:numPr>
        <w:rPr>
          <w:rFonts w:ascii="Arial" w:hAnsi="Arial"/>
          <w:sz w:val="28"/>
        </w:rPr>
      </w:pPr>
      <w:r w:rsidRPr="00585C91">
        <w:rPr>
          <w:rFonts w:ascii="Arial" w:hAnsi="Arial"/>
          <w:sz w:val="28"/>
        </w:rPr>
        <w:lastRenderedPageBreak/>
        <w:t xml:space="preserve">Have a </w:t>
      </w:r>
      <w:r w:rsidR="00E826E0">
        <w:rPr>
          <w:rFonts w:ascii="Arial" w:hAnsi="Arial"/>
          <w:sz w:val="28"/>
        </w:rPr>
        <w:t>h</w:t>
      </w:r>
      <w:r w:rsidRPr="00585C91">
        <w:rPr>
          <w:rFonts w:ascii="Arial" w:hAnsi="Arial"/>
          <w:sz w:val="28"/>
        </w:rPr>
        <w:t xml:space="preserve">ealthy </w:t>
      </w:r>
      <w:r w:rsidR="00E826E0">
        <w:rPr>
          <w:rFonts w:ascii="Arial" w:hAnsi="Arial"/>
          <w:sz w:val="28"/>
        </w:rPr>
        <w:t>s</w:t>
      </w:r>
      <w:r w:rsidRPr="00585C91">
        <w:rPr>
          <w:rFonts w:ascii="Arial" w:hAnsi="Arial"/>
          <w:sz w:val="28"/>
        </w:rPr>
        <w:t>en</w:t>
      </w:r>
      <w:r>
        <w:rPr>
          <w:rFonts w:ascii="Arial" w:hAnsi="Arial"/>
          <w:sz w:val="28"/>
        </w:rPr>
        <w:t>s</w:t>
      </w:r>
      <w:r w:rsidRPr="00585C91">
        <w:rPr>
          <w:rFonts w:ascii="Arial" w:hAnsi="Arial"/>
          <w:sz w:val="28"/>
        </w:rPr>
        <w:t xml:space="preserve">e of </w:t>
      </w:r>
      <w:r w:rsidR="00E826E0">
        <w:rPr>
          <w:rFonts w:ascii="Arial" w:hAnsi="Arial"/>
          <w:sz w:val="28"/>
        </w:rPr>
        <w:t>h</w:t>
      </w:r>
      <w:r w:rsidRPr="00585C91">
        <w:rPr>
          <w:rFonts w:ascii="Arial" w:hAnsi="Arial"/>
          <w:sz w:val="28"/>
        </w:rPr>
        <w:t>umor</w:t>
      </w:r>
    </w:p>
    <w:p w14:paraId="771314B0" w14:textId="77777777" w:rsidR="005B7C49" w:rsidRPr="00585C91" w:rsidRDefault="005B7C49" w:rsidP="005B7C49">
      <w:pPr>
        <w:pStyle w:val="ListParagraph"/>
        <w:rPr>
          <w:rFonts w:ascii="Arial" w:hAnsi="Arial"/>
          <w:sz w:val="28"/>
        </w:rPr>
      </w:pPr>
    </w:p>
    <w:p w14:paraId="26AB9318" w14:textId="464FA7A7" w:rsidR="00585C91" w:rsidRPr="00B00C00" w:rsidRDefault="00585C91" w:rsidP="00737F65">
      <w:pPr>
        <w:pStyle w:val="Heading3"/>
        <w:rPr>
          <w:rFonts w:ascii="Arial" w:hAnsi="Arial"/>
          <w:b/>
          <w:bCs/>
          <w:color w:val="323E4F" w:themeColor="text2" w:themeShade="BF"/>
          <w:sz w:val="28"/>
        </w:rPr>
      </w:pPr>
      <w:r w:rsidRPr="00B00C00">
        <w:rPr>
          <w:rFonts w:ascii="Arial" w:hAnsi="Arial"/>
          <w:b/>
          <w:bCs/>
          <w:color w:val="323E4F" w:themeColor="text2" w:themeShade="BF"/>
          <w:sz w:val="28"/>
        </w:rPr>
        <w:t>Don’t</w:t>
      </w:r>
      <w:r w:rsidR="00737F65" w:rsidRPr="00B00C00">
        <w:rPr>
          <w:rFonts w:ascii="Arial" w:hAnsi="Arial"/>
          <w:b/>
          <w:bCs/>
          <w:color w:val="323E4F" w:themeColor="text2" w:themeShade="BF"/>
          <w:sz w:val="28"/>
        </w:rPr>
        <w:t>s</w:t>
      </w:r>
      <w:r w:rsidRPr="00B00C00">
        <w:rPr>
          <w:rFonts w:ascii="Arial" w:hAnsi="Arial"/>
          <w:b/>
          <w:bCs/>
          <w:color w:val="323E4F" w:themeColor="text2" w:themeShade="BF"/>
          <w:sz w:val="28"/>
        </w:rPr>
        <w:t xml:space="preserve"> </w:t>
      </w:r>
      <w:r w:rsidR="00737F65" w:rsidRPr="00B00C00">
        <w:rPr>
          <w:rFonts w:ascii="Arial" w:hAnsi="Arial"/>
          <w:b/>
          <w:bCs/>
          <w:color w:val="323E4F" w:themeColor="text2" w:themeShade="BF"/>
          <w:sz w:val="28"/>
        </w:rPr>
        <w:t>f</w:t>
      </w:r>
      <w:r w:rsidRPr="00B00C00">
        <w:rPr>
          <w:rFonts w:ascii="Arial" w:hAnsi="Arial"/>
          <w:b/>
          <w:bCs/>
          <w:color w:val="323E4F" w:themeColor="text2" w:themeShade="BF"/>
          <w:sz w:val="28"/>
        </w:rPr>
        <w:t>or Mentees</w:t>
      </w:r>
    </w:p>
    <w:p w14:paraId="1F36B73E" w14:textId="28EA1750" w:rsidR="00585C91" w:rsidRPr="00004E54" w:rsidRDefault="00585C91" w:rsidP="00585C91">
      <w:pPr>
        <w:pStyle w:val="ListParagraph"/>
        <w:numPr>
          <w:ilvl w:val="0"/>
          <w:numId w:val="1"/>
        </w:numPr>
        <w:rPr>
          <w:rFonts w:ascii="Arial" w:hAnsi="Arial"/>
          <w:sz w:val="28"/>
        </w:rPr>
      </w:pPr>
      <w:r w:rsidRPr="00004E54">
        <w:rPr>
          <w:rFonts w:ascii="Arial" w:hAnsi="Arial"/>
          <w:sz w:val="28"/>
        </w:rPr>
        <w:t xml:space="preserve">Be </w:t>
      </w:r>
      <w:r w:rsidR="00E826E0">
        <w:rPr>
          <w:rFonts w:ascii="Arial" w:hAnsi="Arial"/>
          <w:sz w:val="28"/>
        </w:rPr>
        <w:t>c</w:t>
      </w:r>
      <w:r w:rsidRPr="00004E54">
        <w:rPr>
          <w:rFonts w:ascii="Arial" w:hAnsi="Arial"/>
          <w:sz w:val="28"/>
        </w:rPr>
        <w:t xml:space="preserve">losed </w:t>
      </w:r>
      <w:r w:rsidR="00E826E0">
        <w:rPr>
          <w:rFonts w:ascii="Arial" w:hAnsi="Arial"/>
          <w:sz w:val="28"/>
        </w:rPr>
        <w:t>m</w:t>
      </w:r>
      <w:r w:rsidRPr="00004E54">
        <w:rPr>
          <w:rFonts w:ascii="Arial" w:hAnsi="Arial"/>
          <w:sz w:val="28"/>
        </w:rPr>
        <w:t>inded</w:t>
      </w:r>
    </w:p>
    <w:p w14:paraId="11208FDB" w14:textId="52891A07" w:rsidR="00585C91" w:rsidRPr="00004E54" w:rsidRDefault="00585C91" w:rsidP="00585C91">
      <w:pPr>
        <w:pStyle w:val="ListParagraph"/>
        <w:numPr>
          <w:ilvl w:val="0"/>
          <w:numId w:val="1"/>
        </w:numPr>
        <w:rPr>
          <w:rFonts w:ascii="Arial" w:hAnsi="Arial"/>
          <w:sz w:val="28"/>
        </w:rPr>
      </w:pPr>
      <w:r w:rsidRPr="00004E54">
        <w:rPr>
          <w:rFonts w:ascii="Arial" w:hAnsi="Arial"/>
          <w:sz w:val="28"/>
        </w:rPr>
        <w:t xml:space="preserve">Be </w:t>
      </w:r>
      <w:r w:rsidR="00E826E0">
        <w:rPr>
          <w:rFonts w:ascii="Arial" w:hAnsi="Arial"/>
          <w:sz w:val="28"/>
        </w:rPr>
        <w:t>a</w:t>
      </w:r>
      <w:r w:rsidRPr="00004E54">
        <w:rPr>
          <w:rFonts w:ascii="Arial" w:hAnsi="Arial"/>
          <w:sz w:val="28"/>
        </w:rPr>
        <w:t xml:space="preserve">fraid to </w:t>
      </w:r>
      <w:r w:rsidR="00E826E0">
        <w:rPr>
          <w:rFonts w:ascii="Arial" w:hAnsi="Arial"/>
          <w:sz w:val="28"/>
        </w:rPr>
        <w:t>t</w:t>
      </w:r>
      <w:r w:rsidRPr="00004E54">
        <w:rPr>
          <w:rFonts w:ascii="Arial" w:hAnsi="Arial"/>
          <w:sz w:val="28"/>
        </w:rPr>
        <w:t xml:space="preserve">ry </w:t>
      </w:r>
      <w:r w:rsidR="00E826E0">
        <w:rPr>
          <w:rFonts w:ascii="Arial" w:hAnsi="Arial"/>
          <w:sz w:val="28"/>
        </w:rPr>
        <w:t>n</w:t>
      </w:r>
      <w:r w:rsidRPr="00004E54">
        <w:rPr>
          <w:rFonts w:ascii="Arial" w:hAnsi="Arial"/>
          <w:sz w:val="28"/>
        </w:rPr>
        <w:t xml:space="preserve">ew </w:t>
      </w:r>
      <w:r w:rsidR="00E826E0">
        <w:rPr>
          <w:rFonts w:ascii="Arial" w:hAnsi="Arial"/>
          <w:sz w:val="28"/>
        </w:rPr>
        <w:t>t</w:t>
      </w:r>
      <w:r w:rsidRPr="00004E54">
        <w:rPr>
          <w:rFonts w:ascii="Arial" w:hAnsi="Arial"/>
          <w:sz w:val="28"/>
        </w:rPr>
        <w:t>hings</w:t>
      </w:r>
    </w:p>
    <w:p w14:paraId="293B7F3B" w14:textId="67B8E3CC" w:rsidR="00585C91" w:rsidRPr="00004E54" w:rsidRDefault="00585C91" w:rsidP="00585C91">
      <w:pPr>
        <w:pStyle w:val="ListParagraph"/>
        <w:numPr>
          <w:ilvl w:val="0"/>
          <w:numId w:val="1"/>
        </w:numPr>
        <w:rPr>
          <w:rFonts w:ascii="Arial" w:hAnsi="Arial"/>
          <w:sz w:val="28"/>
        </w:rPr>
      </w:pPr>
      <w:r w:rsidRPr="00004E54">
        <w:rPr>
          <w:rFonts w:ascii="Arial" w:hAnsi="Arial"/>
          <w:sz w:val="28"/>
        </w:rPr>
        <w:t xml:space="preserve">Be </w:t>
      </w:r>
      <w:r w:rsidR="00E826E0">
        <w:rPr>
          <w:rFonts w:ascii="Arial" w:hAnsi="Arial"/>
          <w:sz w:val="28"/>
        </w:rPr>
        <w:t>a</w:t>
      </w:r>
      <w:r w:rsidRPr="00004E54">
        <w:rPr>
          <w:rFonts w:ascii="Arial" w:hAnsi="Arial"/>
          <w:sz w:val="28"/>
        </w:rPr>
        <w:t xml:space="preserve">fraid to </w:t>
      </w:r>
      <w:r w:rsidR="00E826E0">
        <w:rPr>
          <w:rFonts w:ascii="Arial" w:hAnsi="Arial"/>
          <w:sz w:val="28"/>
        </w:rPr>
        <w:t>v</w:t>
      </w:r>
      <w:r w:rsidRPr="00004E54">
        <w:rPr>
          <w:rFonts w:ascii="Arial" w:hAnsi="Arial"/>
          <w:sz w:val="28"/>
        </w:rPr>
        <w:t xml:space="preserve">oice </w:t>
      </w:r>
      <w:r w:rsidR="00E826E0">
        <w:rPr>
          <w:rFonts w:ascii="Arial" w:hAnsi="Arial"/>
          <w:sz w:val="28"/>
        </w:rPr>
        <w:t>y</w:t>
      </w:r>
      <w:r w:rsidRPr="00004E54">
        <w:rPr>
          <w:rFonts w:ascii="Arial" w:hAnsi="Arial"/>
          <w:sz w:val="28"/>
        </w:rPr>
        <w:t xml:space="preserve">our </w:t>
      </w:r>
      <w:r w:rsidR="00E826E0">
        <w:rPr>
          <w:rFonts w:ascii="Arial" w:hAnsi="Arial"/>
          <w:sz w:val="28"/>
        </w:rPr>
        <w:t>o</w:t>
      </w:r>
      <w:r w:rsidRPr="00004E54">
        <w:rPr>
          <w:rFonts w:ascii="Arial" w:hAnsi="Arial"/>
          <w:sz w:val="28"/>
        </w:rPr>
        <w:t>pinion</w:t>
      </w:r>
    </w:p>
    <w:p w14:paraId="6A8CB686" w14:textId="3A06F900" w:rsidR="00585C91" w:rsidRPr="00004E54" w:rsidRDefault="00585C91" w:rsidP="00585C91">
      <w:pPr>
        <w:pStyle w:val="ListParagraph"/>
        <w:numPr>
          <w:ilvl w:val="0"/>
          <w:numId w:val="1"/>
        </w:numPr>
        <w:rPr>
          <w:rFonts w:ascii="Arial" w:hAnsi="Arial"/>
          <w:sz w:val="28"/>
        </w:rPr>
      </w:pPr>
      <w:r w:rsidRPr="00004E54">
        <w:rPr>
          <w:rFonts w:ascii="Arial" w:hAnsi="Arial"/>
          <w:sz w:val="28"/>
        </w:rPr>
        <w:t xml:space="preserve">Share </w:t>
      </w:r>
      <w:r w:rsidR="00E826E0">
        <w:rPr>
          <w:rFonts w:ascii="Arial" w:hAnsi="Arial"/>
          <w:sz w:val="28"/>
        </w:rPr>
        <w:t>i</w:t>
      </w:r>
      <w:r w:rsidRPr="00004E54">
        <w:rPr>
          <w:rFonts w:ascii="Arial" w:hAnsi="Arial"/>
          <w:sz w:val="28"/>
        </w:rPr>
        <w:t xml:space="preserve">nformation </w:t>
      </w:r>
      <w:r w:rsidR="005B7C49">
        <w:rPr>
          <w:rFonts w:ascii="Arial" w:hAnsi="Arial"/>
          <w:sz w:val="28"/>
        </w:rPr>
        <w:t xml:space="preserve">about </w:t>
      </w:r>
      <w:r w:rsidR="00E826E0">
        <w:rPr>
          <w:rFonts w:ascii="Arial" w:hAnsi="Arial"/>
          <w:sz w:val="28"/>
        </w:rPr>
        <w:t>o</w:t>
      </w:r>
      <w:r w:rsidRPr="00004E54">
        <w:rPr>
          <w:rFonts w:ascii="Arial" w:hAnsi="Arial"/>
          <w:sz w:val="28"/>
        </w:rPr>
        <w:t xml:space="preserve">ther </w:t>
      </w:r>
      <w:r w:rsidR="00E826E0">
        <w:rPr>
          <w:rFonts w:ascii="Arial" w:hAnsi="Arial"/>
          <w:sz w:val="28"/>
        </w:rPr>
        <w:t>p</w:t>
      </w:r>
      <w:r w:rsidRPr="00004E54">
        <w:rPr>
          <w:rFonts w:ascii="Arial" w:hAnsi="Arial"/>
          <w:sz w:val="28"/>
        </w:rPr>
        <w:t>rogram Participants</w:t>
      </w:r>
    </w:p>
    <w:p w14:paraId="11D5EFF9" w14:textId="77777777" w:rsidR="00585C91" w:rsidRPr="00585C91" w:rsidRDefault="00585C91">
      <w:pPr>
        <w:rPr>
          <w:rFonts w:ascii="Arial" w:hAnsi="Arial"/>
          <w:sz w:val="28"/>
        </w:rPr>
      </w:pPr>
    </w:p>
    <w:p w14:paraId="1F37ACF0" w14:textId="12FEBE41" w:rsidR="0013197C" w:rsidRPr="002C13F7" w:rsidRDefault="0013197C" w:rsidP="00041529">
      <w:pPr>
        <w:pStyle w:val="Heading2"/>
        <w:rPr>
          <w:rFonts w:ascii="Arial" w:hAnsi="Arial"/>
          <w:sz w:val="30"/>
        </w:rPr>
      </w:pPr>
      <w:r w:rsidRPr="002C13F7">
        <w:rPr>
          <w:rFonts w:ascii="Arial" w:hAnsi="Arial"/>
          <w:sz w:val="30"/>
        </w:rPr>
        <w:t xml:space="preserve">Benefits of Mission </w:t>
      </w:r>
      <w:r w:rsidR="00155453" w:rsidRPr="002C13F7">
        <w:rPr>
          <w:rFonts w:ascii="Arial" w:hAnsi="Arial"/>
          <w:sz w:val="30"/>
        </w:rPr>
        <w:t>BEAM</w:t>
      </w:r>
      <w:r w:rsidR="00093F1D" w:rsidRPr="002C13F7">
        <w:rPr>
          <w:rFonts w:ascii="Arial" w:hAnsi="Arial"/>
          <w:sz w:val="30"/>
        </w:rPr>
        <w:t>:</w:t>
      </w:r>
    </w:p>
    <w:p w14:paraId="03990F9B" w14:textId="3DBF9D40" w:rsidR="0013197C" w:rsidRPr="00155453" w:rsidRDefault="00093F1D">
      <w:pPr>
        <w:rPr>
          <w:rFonts w:ascii="Arial" w:hAnsi="Arial"/>
          <w:sz w:val="28"/>
        </w:rPr>
      </w:pPr>
      <w:r w:rsidRPr="00155453">
        <w:rPr>
          <w:rFonts w:ascii="Arial" w:hAnsi="Arial"/>
          <w:sz w:val="28"/>
        </w:rPr>
        <w:t xml:space="preserve">You will have opportunities and experiences </w:t>
      </w:r>
      <w:r w:rsidR="0013197C" w:rsidRPr="00155453">
        <w:rPr>
          <w:rFonts w:ascii="Arial" w:hAnsi="Arial"/>
          <w:sz w:val="28"/>
        </w:rPr>
        <w:t xml:space="preserve">related to </w:t>
      </w:r>
      <w:r w:rsidR="00AA115E" w:rsidRPr="00155453">
        <w:rPr>
          <w:rFonts w:ascii="Arial" w:hAnsi="Arial"/>
          <w:sz w:val="28"/>
        </w:rPr>
        <w:t>future employment</w:t>
      </w:r>
      <w:r w:rsidRPr="00155453">
        <w:rPr>
          <w:rFonts w:ascii="Arial" w:hAnsi="Arial"/>
          <w:sz w:val="28"/>
        </w:rPr>
        <w:t>, continuing education, advocacy, social skills</w:t>
      </w:r>
      <w:r w:rsidR="000E3E2B">
        <w:rPr>
          <w:rFonts w:ascii="Arial" w:hAnsi="Arial"/>
          <w:sz w:val="28"/>
        </w:rPr>
        <w:t>,</w:t>
      </w:r>
      <w:r w:rsidRPr="00155453">
        <w:rPr>
          <w:rFonts w:ascii="Arial" w:hAnsi="Arial"/>
          <w:sz w:val="28"/>
        </w:rPr>
        <w:t xml:space="preserve"> and skills of blindness that you will need to be a successful adult.</w:t>
      </w:r>
    </w:p>
    <w:p w14:paraId="36A4FEAA" w14:textId="18F118CF" w:rsidR="00F3518F" w:rsidRDefault="00F3518F"/>
    <w:p w14:paraId="745173E5" w14:textId="77777777" w:rsidR="00A852C8" w:rsidRDefault="00A852C8"/>
    <w:p w14:paraId="1E94B523" w14:textId="7B6DE3F4" w:rsidR="00523369" w:rsidRPr="00B00C00" w:rsidRDefault="00626EFD" w:rsidP="00626EFD">
      <w:pPr>
        <w:pStyle w:val="Heading1"/>
        <w:rPr>
          <w:rFonts w:ascii="Arial" w:hAnsi="Arial" w:cs="Arial"/>
          <w:b/>
          <w:bCs/>
          <w:color w:val="1F3864" w:themeColor="accent1" w:themeShade="80"/>
        </w:rPr>
      </w:pPr>
      <w:r w:rsidRPr="00B00C00">
        <w:rPr>
          <w:rFonts w:ascii="Arial" w:hAnsi="Arial" w:cs="Arial"/>
          <w:b/>
          <w:bCs/>
          <w:color w:val="1F3864" w:themeColor="accent1" w:themeShade="80"/>
        </w:rPr>
        <w:t>What is the Program Content of Mission BEAM?</w:t>
      </w:r>
    </w:p>
    <w:p w14:paraId="62C58937" w14:textId="5A304CBA" w:rsidR="00626EFD" w:rsidRPr="00A852C8" w:rsidRDefault="00626EFD" w:rsidP="00626EFD">
      <w:pPr>
        <w:rPr>
          <w:rFonts w:ascii="Arial" w:hAnsi="Arial"/>
          <w:sz w:val="28"/>
        </w:rPr>
      </w:pPr>
      <w:r w:rsidRPr="00A852C8">
        <w:rPr>
          <w:rFonts w:ascii="Arial" w:hAnsi="Arial"/>
          <w:sz w:val="28"/>
        </w:rPr>
        <w:t>Mission BEAM will focus on assisting the blind mentee in developing alternative</w:t>
      </w:r>
      <w:r w:rsidR="00EA77F3">
        <w:rPr>
          <w:rFonts w:ascii="Arial" w:hAnsi="Arial"/>
          <w:sz w:val="28"/>
        </w:rPr>
        <w:t xml:space="preserve"> techniques used by blind people </w:t>
      </w:r>
      <w:r w:rsidRPr="00A852C8">
        <w:rPr>
          <w:rFonts w:ascii="Arial" w:hAnsi="Arial"/>
          <w:sz w:val="28"/>
        </w:rPr>
        <w:t xml:space="preserve">in their everyday life to enhance their opportunities to live independently in their communities as </w:t>
      </w:r>
      <w:r w:rsidR="00E826E0" w:rsidRPr="00A852C8">
        <w:rPr>
          <w:rFonts w:ascii="Arial" w:hAnsi="Arial"/>
          <w:sz w:val="28"/>
        </w:rPr>
        <w:t>a self</w:t>
      </w:r>
      <w:r w:rsidRPr="00A852C8">
        <w:rPr>
          <w:rFonts w:ascii="Arial" w:hAnsi="Arial"/>
          <w:sz w:val="28"/>
        </w:rPr>
        <w:t>-supporting member of society.</w:t>
      </w:r>
    </w:p>
    <w:p w14:paraId="30DB8F2A" w14:textId="77777777" w:rsidR="00626EFD" w:rsidRDefault="00626EFD" w:rsidP="00626EFD"/>
    <w:p w14:paraId="4807BDBA" w14:textId="77777777" w:rsidR="00CA0B97" w:rsidRPr="00E97A43" w:rsidRDefault="00626EFD" w:rsidP="00626EFD">
      <w:pPr>
        <w:pStyle w:val="Heading2"/>
        <w:rPr>
          <w:rFonts w:ascii="Arial" w:hAnsi="Arial"/>
          <w:sz w:val="30"/>
        </w:rPr>
      </w:pPr>
      <w:r w:rsidRPr="00E97A43">
        <w:rPr>
          <w:rFonts w:ascii="Arial" w:hAnsi="Arial"/>
          <w:sz w:val="30"/>
        </w:rPr>
        <w:t>Independent Living Skills:</w:t>
      </w:r>
    </w:p>
    <w:p w14:paraId="7E1550CA" w14:textId="0BC7D14D" w:rsidR="00CA0B97" w:rsidRPr="00A852C8" w:rsidRDefault="00CA0B97" w:rsidP="00CA0B97">
      <w:pPr>
        <w:rPr>
          <w:rFonts w:ascii="Arial" w:hAnsi="Arial"/>
          <w:sz w:val="28"/>
        </w:rPr>
      </w:pPr>
      <w:r w:rsidRPr="00A852C8">
        <w:rPr>
          <w:rFonts w:ascii="Arial" w:hAnsi="Arial"/>
          <w:sz w:val="28"/>
        </w:rPr>
        <w:t xml:space="preserve">Alternative skills to blindness in their daily living such as money </w:t>
      </w:r>
      <w:r w:rsidR="00E826E0" w:rsidRPr="00A852C8">
        <w:rPr>
          <w:rFonts w:ascii="Arial" w:hAnsi="Arial"/>
          <w:sz w:val="28"/>
        </w:rPr>
        <w:t>management, shopping</w:t>
      </w:r>
      <w:r w:rsidRPr="00A852C8">
        <w:rPr>
          <w:rFonts w:ascii="Arial" w:hAnsi="Arial"/>
          <w:sz w:val="28"/>
        </w:rPr>
        <w:t>, and identifyin</w:t>
      </w:r>
      <w:r w:rsidR="00C6540B">
        <w:rPr>
          <w:rFonts w:ascii="Arial" w:hAnsi="Arial"/>
          <w:sz w:val="28"/>
        </w:rPr>
        <w:t>g</w:t>
      </w:r>
      <w:r w:rsidRPr="00A852C8">
        <w:rPr>
          <w:rFonts w:ascii="Arial" w:hAnsi="Arial"/>
          <w:sz w:val="28"/>
        </w:rPr>
        <w:t xml:space="preserve"> transportation resources in their communities.</w:t>
      </w:r>
    </w:p>
    <w:p w14:paraId="500505B6" w14:textId="77777777" w:rsidR="00CA0B97" w:rsidRDefault="00CA0B97" w:rsidP="00CA0B97"/>
    <w:p w14:paraId="3B511C37" w14:textId="77777777" w:rsidR="00CA0B97" w:rsidRPr="00B00C00" w:rsidRDefault="00CA0B97" w:rsidP="00CA0B97">
      <w:pPr>
        <w:pStyle w:val="Heading2"/>
        <w:rPr>
          <w:rFonts w:ascii="Arial" w:hAnsi="Arial" w:cs="Arial"/>
          <w:sz w:val="30"/>
        </w:rPr>
      </w:pPr>
      <w:r w:rsidRPr="00B00C00">
        <w:rPr>
          <w:rFonts w:ascii="Arial" w:hAnsi="Arial" w:cs="Arial"/>
          <w:sz w:val="30"/>
        </w:rPr>
        <w:t xml:space="preserve">Self – Advocacy: </w:t>
      </w:r>
    </w:p>
    <w:p w14:paraId="2FF7CE68" w14:textId="77777777" w:rsidR="00CA0B97" w:rsidRPr="00EB7600" w:rsidRDefault="00CA0B97" w:rsidP="00CA0B97">
      <w:pPr>
        <w:jc w:val="both"/>
        <w:rPr>
          <w:rFonts w:ascii="Arial" w:hAnsi="Arial"/>
          <w:sz w:val="28"/>
        </w:rPr>
      </w:pPr>
      <w:r w:rsidRPr="00EB7600">
        <w:rPr>
          <w:rFonts w:ascii="Arial" w:hAnsi="Arial"/>
          <w:sz w:val="28"/>
        </w:rPr>
        <w:t>Learning to speak up for oneself in educational and vocational planning and making personal choices in everyday life to achieve their goals.</w:t>
      </w:r>
    </w:p>
    <w:p w14:paraId="78B137ED" w14:textId="77777777" w:rsidR="00CA0B97" w:rsidRDefault="00CA0B97" w:rsidP="00CA0B97">
      <w:pPr>
        <w:jc w:val="both"/>
      </w:pPr>
    </w:p>
    <w:p w14:paraId="2C1B36DF" w14:textId="77777777" w:rsidR="00C6540B" w:rsidRDefault="00C6540B" w:rsidP="00CA0B97">
      <w:pPr>
        <w:pStyle w:val="Heading2"/>
        <w:rPr>
          <w:rFonts w:ascii="Arial" w:hAnsi="Arial" w:cs="Arial"/>
          <w:sz w:val="30"/>
        </w:rPr>
      </w:pPr>
    </w:p>
    <w:p w14:paraId="58C8D3F7" w14:textId="77777777" w:rsidR="00C6540B" w:rsidRDefault="00C6540B" w:rsidP="00CA0B97">
      <w:pPr>
        <w:pStyle w:val="Heading2"/>
        <w:rPr>
          <w:rFonts w:ascii="Arial" w:hAnsi="Arial" w:cs="Arial"/>
          <w:sz w:val="30"/>
        </w:rPr>
      </w:pPr>
    </w:p>
    <w:p w14:paraId="642E1FFA" w14:textId="2B14D1FE" w:rsidR="00CA0B97" w:rsidRPr="00B00C00" w:rsidRDefault="00CA0B97" w:rsidP="00CA0B97">
      <w:pPr>
        <w:pStyle w:val="Heading2"/>
        <w:rPr>
          <w:rFonts w:ascii="Arial" w:hAnsi="Arial" w:cs="Arial"/>
          <w:sz w:val="30"/>
        </w:rPr>
      </w:pPr>
      <w:r w:rsidRPr="00B00C00">
        <w:rPr>
          <w:rFonts w:ascii="Arial" w:hAnsi="Arial" w:cs="Arial"/>
          <w:sz w:val="30"/>
        </w:rPr>
        <w:t>Educational and Vocational Exploration:</w:t>
      </w:r>
    </w:p>
    <w:p w14:paraId="4A324CBC" w14:textId="7E9542DF" w:rsidR="00CA0B97" w:rsidRPr="00EB7600" w:rsidRDefault="00CA0B97" w:rsidP="00EB7600">
      <w:pPr>
        <w:rPr>
          <w:rFonts w:ascii="Arial" w:hAnsi="Arial"/>
          <w:sz w:val="28"/>
        </w:rPr>
      </w:pPr>
      <w:r w:rsidRPr="00EB7600">
        <w:rPr>
          <w:rFonts w:ascii="Arial" w:hAnsi="Arial"/>
          <w:sz w:val="28"/>
        </w:rPr>
        <w:t xml:space="preserve">The mentee will explore educational and vocational opportunities while participating in the </w:t>
      </w:r>
      <w:r w:rsidR="00C6540B" w:rsidRPr="00EB7600">
        <w:rPr>
          <w:rFonts w:ascii="Arial" w:hAnsi="Arial"/>
          <w:sz w:val="28"/>
        </w:rPr>
        <w:t>Research of</w:t>
      </w:r>
      <w:r w:rsidRPr="00EB7600">
        <w:rPr>
          <w:rFonts w:ascii="Arial" w:hAnsi="Arial"/>
          <w:sz w:val="28"/>
        </w:rPr>
        <w:t xml:space="preserve"> </w:t>
      </w:r>
      <w:r w:rsidR="00C6540B" w:rsidRPr="00EB7600">
        <w:rPr>
          <w:rFonts w:ascii="Arial" w:hAnsi="Arial"/>
          <w:sz w:val="28"/>
        </w:rPr>
        <w:t>a career</w:t>
      </w:r>
      <w:r w:rsidRPr="00EB7600">
        <w:rPr>
          <w:rFonts w:ascii="Arial" w:hAnsi="Arial"/>
          <w:sz w:val="28"/>
        </w:rPr>
        <w:t xml:space="preserve"> pathway. Once the mentee selects an area of interest, they will be asked to identify the </w:t>
      </w:r>
      <w:r w:rsidR="00C6540B" w:rsidRPr="00EB7600">
        <w:rPr>
          <w:rFonts w:ascii="Arial" w:hAnsi="Arial"/>
          <w:sz w:val="28"/>
        </w:rPr>
        <w:t>prerequisites needed</w:t>
      </w:r>
      <w:r w:rsidRPr="00EB7600">
        <w:rPr>
          <w:rFonts w:ascii="Arial" w:hAnsi="Arial"/>
          <w:sz w:val="28"/>
        </w:rPr>
        <w:t xml:space="preserve"> to pursue this goal. The mentee </w:t>
      </w:r>
      <w:r w:rsidR="00C6540B" w:rsidRPr="00EB7600">
        <w:rPr>
          <w:rFonts w:ascii="Arial" w:hAnsi="Arial"/>
          <w:sz w:val="28"/>
        </w:rPr>
        <w:t>will make</w:t>
      </w:r>
      <w:r w:rsidRPr="00EB7600">
        <w:rPr>
          <w:rFonts w:ascii="Arial" w:hAnsi="Arial"/>
          <w:sz w:val="28"/>
        </w:rPr>
        <w:t xml:space="preserve"> appropriate application to school or employer to determine the course of action needed to secure </w:t>
      </w:r>
      <w:r w:rsidR="00C6540B" w:rsidRPr="00EB7600">
        <w:rPr>
          <w:rFonts w:ascii="Arial" w:hAnsi="Arial"/>
          <w:sz w:val="28"/>
        </w:rPr>
        <w:t>a position</w:t>
      </w:r>
      <w:r w:rsidRPr="00EB7600">
        <w:rPr>
          <w:rFonts w:ascii="Arial" w:hAnsi="Arial"/>
          <w:sz w:val="28"/>
        </w:rPr>
        <w:t xml:space="preserve"> within the company. Resume writing and </w:t>
      </w:r>
      <w:r w:rsidR="00C6540B" w:rsidRPr="00EB7600">
        <w:rPr>
          <w:rFonts w:ascii="Arial" w:hAnsi="Arial"/>
          <w:sz w:val="28"/>
        </w:rPr>
        <w:t>interviewing skills</w:t>
      </w:r>
      <w:r w:rsidRPr="00EB7600">
        <w:rPr>
          <w:rFonts w:ascii="Arial" w:hAnsi="Arial"/>
          <w:sz w:val="28"/>
        </w:rPr>
        <w:t xml:space="preserve"> will be conducted.</w:t>
      </w:r>
    </w:p>
    <w:p w14:paraId="28FDD8CD" w14:textId="77777777" w:rsidR="00CA0B97" w:rsidRDefault="00CA0B97" w:rsidP="00CA0B97">
      <w:pPr>
        <w:ind w:left="720" w:firstLine="720"/>
      </w:pPr>
    </w:p>
    <w:p w14:paraId="2DFBBCF0" w14:textId="77777777" w:rsidR="00CA0B97" w:rsidRPr="00B00C00" w:rsidRDefault="00CA0B97" w:rsidP="00CA0B97">
      <w:pPr>
        <w:pStyle w:val="Heading2"/>
        <w:rPr>
          <w:rFonts w:ascii="Arial" w:hAnsi="Arial" w:cs="Arial"/>
          <w:sz w:val="30"/>
        </w:rPr>
      </w:pPr>
      <w:r w:rsidRPr="00B00C00">
        <w:rPr>
          <w:rFonts w:ascii="Arial" w:hAnsi="Arial" w:cs="Arial"/>
          <w:sz w:val="30"/>
        </w:rPr>
        <w:t>Pre-Employment Skills:</w:t>
      </w:r>
    </w:p>
    <w:p w14:paraId="3DA3D7CD" w14:textId="77777777" w:rsidR="00CA0B97" w:rsidRPr="00EB7600" w:rsidRDefault="00CA0B97" w:rsidP="00CA0B97">
      <w:pPr>
        <w:rPr>
          <w:rFonts w:ascii="Arial" w:hAnsi="Arial"/>
          <w:sz w:val="28"/>
        </w:rPr>
      </w:pPr>
      <w:r w:rsidRPr="00EB7600">
        <w:rPr>
          <w:rFonts w:ascii="Arial" w:hAnsi="Arial"/>
          <w:sz w:val="28"/>
        </w:rPr>
        <w:t>Job readiness skills will be measured through individual and group activities for enthusiasm and attitude, problem solving and critical thinking, teamwork, communication, professionalism, and ability to network.</w:t>
      </w:r>
    </w:p>
    <w:p w14:paraId="34065E1C" w14:textId="77777777" w:rsidR="00CA0B97" w:rsidRDefault="00CA0B97" w:rsidP="00CA0B97"/>
    <w:p w14:paraId="3F073BC6" w14:textId="77777777" w:rsidR="00CA0B97" w:rsidRPr="00B00C00" w:rsidRDefault="00CA0B97" w:rsidP="00CA0B97">
      <w:pPr>
        <w:pStyle w:val="Heading2"/>
        <w:rPr>
          <w:rFonts w:ascii="Arial" w:hAnsi="Arial" w:cs="Arial"/>
          <w:sz w:val="30"/>
        </w:rPr>
      </w:pPr>
      <w:r w:rsidRPr="00B00C00">
        <w:rPr>
          <w:rFonts w:ascii="Arial" w:hAnsi="Arial" w:cs="Arial"/>
          <w:sz w:val="30"/>
        </w:rPr>
        <w:t>Pre-Employment Work Based Experience:</w:t>
      </w:r>
    </w:p>
    <w:p w14:paraId="39CFEC63" w14:textId="33072A07" w:rsidR="00CA0B97" w:rsidRPr="00EB7600" w:rsidRDefault="00CA0B97" w:rsidP="00CA0B97">
      <w:pPr>
        <w:rPr>
          <w:rFonts w:ascii="Arial" w:hAnsi="Arial"/>
          <w:sz w:val="28"/>
        </w:rPr>
      </w:pPr>
      <w:r w:rsidRPr="00EB7600">
        <w:rPr>
          <w:rFonts w:ascii="Arial" w:hAnsi="Arial"/>
          <w:sz w:val="28"/>
        </w:rPr>
        <w:t xml:space="preserve">The blind mentee will participate in </w:t>
      </w:r>
      <w:r w:rsidR="00C6540B" w:rsidRPr="00EB7600">
        <w:rPr>
          <w:rFonts w:ascii="Arial" w:hAnsi="Arial"/>
          <w:sz w:val="28"/>
        </w:rPr>
        <w:t>a work</w:t>
      </w:r>
      <w:r w:rsidRPr="00EB7600">
        <w:rPr>
          <w:rFonts w:ascii="Arial" w:hAnsi="Arial"/>
          <w:sz w:val="28"/>
        </w:rPr>
        <w:t>-</w:t>
      </w:r>
      <w:r w:rsidR="00C6540B" w:rsidRPr="00EB7600">
        <w:rPr>
          <w:rFonts w:ascii="Arial" w:hAnsi="Arial"/>
          <w:sz w:val="28"/>
        </w:rPr>
        <w:t>based program</w:t>
      </w:r>
      <w:r w:rsidRPr="00EB7600">
        <w:rPr>
          <w:rFonts w:ascii="Arial" w:hAnsi="Arial"/>
          <w:sz w:val="28"/>
        </w:rPr>
        <w:t xml:space="preserve"> which involves measuring attendance, punctuality, </w:t>
      </w:r>
      <w:r w:rsidR="00C6540B" w:rsidRPr="00EB7600">
        <w:rPr>
          <w:rFonts w:ascii="Arial" w:hAnsi="Arial"/>
          <w:sz w:val="28"/>
        </w:rPr>
        <w:t>appearance, initiative,</w:t>
      </w:r>
      <w:r w:rsidRPr="00EB7600">
        <w:rPr>
          <w:rFonts w:ascii="Arial" w:hAnsi="Arial"/>
          <w:sz w:val="28"/>
        </w:rPr>
        <w:t xml:space="preserve"> quality of work, teamwork, response to supervision, problem solving, workplace culture, policy, and safety. The position may be </w:t>
      </w:r>
      <w:r w:rsidR="00C6540B" w:rsidRPr="00EB7600">
        <w:rPr>
          <w:rFonts w:ascii="Arial" w:hAnsi="Arial"/>
          <w:sz w:val="28"/>
        </w:rPr>
        <w:t>a paid</w:t>
      </w:r>
      <w:r w:rsidRPr="00EB7600">
        <w:rPr>
          <w:rFonts w:ascii="Arial" w:hAnsi="Arial"/>
          <w:sz w:val="28"/>
        </w:rPr>
        <w:t xml:space="preserve"> position or non-paid position.</w:t>
      </w:r>
    </w:p>
    <w:p w14:paraId="7509BC9B" w14:textId="119575F4" w:rsidR="00287B91" w:rsidRDefault="00287B91" w:rsidP="00CA0B97"/>
    <w:p w14:paraId="2DDADDFE" w14:textId="2291AD24" w:rsidR="00287B91" w:rsidRPr="00B00C00" w:rsidRDefault="00287B91" w:rsidP="00287B91">
      <w:pPr>
        <w:pStyle w:val="Heading2"/>
        <w:rPr>
          <w:rFonts w:ascii="Arial" w:hAnsi="Arial" w:cs="Arial"/>
          <w:sz w:val="30"/>
        </w:rPr>
      </w:pPr>
      <w:r w:rsidRPr="00B00C00">
        <w:rPr>
          <w:rFonts w:ascii="Arial" w:hAnsi="Arial" w:cs="Arial"/>
          <w:sz w:val="30"/>
        </w:rPr>
        <w:t xml:space="preserve">Social-Emotional Support: </w:t>
      </w:r>
    </w:p>
    <w:p w14:paraId="352A1CF3" w14:textId="77777777" w:rsidR="00C6540B" w:rsidRDefault="00287B91" w:rsidP="006D575D">
      <w:pPr>
        <w:spacing w:after="0" w:line="240" w:lineRule="auto"/>
        <w:rPr>
          <w:rFonts w:ascii="Arial" w:eastAsia="Times New Roman" w:hAnsi="Arial" w:cs="Arial"/>
          <w:color w:val="000000"/>
          <w:sz w:val="28"/>
          <w:szCs w:val="19"/>
          <w:shd w:val="clear" w:color="auto" w:fill="FFFFFF"/>
        </w:rPr>
      </w:pPr>
      <w:r w:rsidRPr="00C6540B">
        <w:rPr>
          <w:rFonts w:ascii="Arial" w:eastAsia="Times New Roman" w:hAnsi="Arial" w:cs="Arial"/>
          <w:color w:val="000000"/>
          <w:sz w:val="28"/>
          <w:szCs w:val="19"/>
          <w:shd w:val="clear" w:color="auto" w:fill="FFFFFF"/>
        </w:rPr>
        <w:t xml:space="preserve">The following areas in the </w:t>
      </w:r>
      <w:r w:rsidR="00C6540B" w:rsidRPr="00C6540B">
        <w:rPr>
          <w:rFonts w:ascii="Arial" w:eastAsia="Times New Roman" w:hAnsi="Arial" w:cs="Arial"/>
          <w:color w:val="000000"/>
          <w:sz w:val="28"/>
          <w:szCs w:val="19"/>
          <w:shd w:val="clear" w:color="auto" w:fill="FFFFFF"/>
        </w:rPr>
        <w:t>r</w:t>
      </w:r>
      <w:r w:rsidRPr="00C6540B">
        <w:rPr>
          <w:rFonts w:ascii="Arial" w:eastAsia="Times New Roman" w:hAnsi="Arial" w:cs="Arial"/>
          <w:color w:val="000000"/>
          <w:sz w:val="28"/>
          <w:szCs w:val="19"/>
          <w:shd w:val="clear" w:color="auto" w:fill="FFFFFF"/>
        </w:rPr>
        <w:t xml:space="preserve">ealm of social skills and emotional intelligence will be explored during </w:t>
      </w:r>
      <w:r w:rsidR="00C6540B" w:rsidRPr="00C6540B">
        <w:rPr>
          <w:rFonts w:ascii="Arial" w:eastAsia="Times New Roman" w:hAnsi="Arial" w:cs="Arial"/>
          <w:color w:val="000000"/>
          <w:sz w:val="28"/>
          <w:szCs w:val="19"/>
          <w:shd w:val="clear" w:color="auto" w:fill="FFFFFF"/>
        </w:rPr>
        <w:t>M</w:t>
      </w:r>
      <w:r w:rsidRPr="00C6540B">
        <w:rPr>
          <w:rFonts w:ascii="Arial" w:eastAsia="Times New Roman" w:hAnsi="Arial" w:cs="Arial"/>
          <w:color w:val="000000"/>
          <w:sz w:val="28"/>
          <w:szCs w:val="19"/>
          <w:shd w:val="clear" w:color="auto" w:fill="FFFFFF"/>
        </w:rPr>
        <w:t xml:space="preserve">ission </w:t>
      </w:r>
      <w:r w:rsidR="00C6540B" w:rsidRPr="00C6540B">
        <w:rPr>
          <w:rFonts w:ascii="Arial" w:eastAsia="Times New Roman" w:hAnsi="Arial" w:cs="Arial"/>
          <w:color w:val="000000"/>
          <w:sz w:val="28"/>
          <w:szCs w:val="19"/>
          <w:shd w:val="clear" w:color="auto" w:fill="FFFFFF"/>
        </w:rPr>
        <w:t>BEAM</w:t>
      </w:r>
      <w:r w:rsidRPr="00C6540B">
        <w:rPr>
          <w:rFonts w:ascii="Arial" w:eastAsia="Times New Roman" w:hAnsi="Arial" w:cs="Arial"/>
          <w:color w:val="000000"/>
          <w:sz w:val="28"/>
          <w:szCs w:val="19"/>
          <w:shd w:val="clear" w:color="auto" w:fill="FFFFFF"/>
        </w:rPr>
        <w:t xml:space="preserve"> activities and </w:t>
      </w:r>
      <w:r w:rsidR="00C6540B" w:rsidRPr="00C6540B">
        <w:rPr>
          <w:rFonts w:ascii="Arial" w:eastAsia="Times New Roman" w:hAnsi="Arial" w:cs="Arial"/>
          <w:color w:val="000000"/>
          <w:sz w:val="28"/>
          <w:szCs w:val="19"/>
          <w:shd w:val="clear" w:color="auto" w:fill="FFFFFF"/>
        </w:rPr>
        <w:t>conversations</w:t>
      </w:r>
      <w:r w:rsidRPr="00C6540B">
        <w:rPr>
          <w:rFonts w:ascii="Arial" w:eastAsia="Times New Roman" w:hAnsi="Arial" w:cs="Arial"/>
          <w:color w:val="000000"/>
          <w:sz w:val="28"/>
          <w:szCs w:val="19"/>
          <w:shd w:val="clear" w:color="auto" w:fill="FFFFFF"/>
        </w:rPr>
        <w:t xml:space="preserve">. </w:t>
      </w:r>
    </w:p>
    <w:p w14:paraId="49565047" w14:textId="77777777" w:rsidR="00C6540B" w:rsidRDefault="00287B91" w:rsidP="00C6540B">
      <w:pPr>
        <w:pStyle w:val="ListParagraph"/>
        <w:numPr>
          <w:ilvl w:val="0"/>
          <w:numId w:val="10"/>
        </w:numPr>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 xml:space="preserve">Identifying strengths and talents and interests will be </w:t>
      </w:r>
      <w:r w:rsidR="00C6540B" w:rsidRPr="00C6540B">
        <w:rPr>
          <w:rFonts w:ascii="Arial" w:eastAsia="Times New Roman" w:hAnsi="Arial" w:cs="Arial"/>
          <w:color w:val="000000"/>
          <w:sz w:val="28"/>
          <w:szCs w:val="19"/>
        </w:rPr>
        <w:t>built</w:t>
      </w:r>
      <w:r w:rsidRPr="00C6540B">
        <w:rPr>
          <w:rFonts w:ascii="Arial" w:eastAsia="Times New Roman" w:hAnsi="Arial" w:cs="Arial"/>
          <w:color w:val="000000"/>
          <w:sz w:val="28"/>
          <w:szCs w:val="19"/>
        </w:rPr>
        <w:t xml:space="preserve"> upon during the program.</w:t>
      </w:r>
      <w:r w:rsidR="000E027F" w:rsidRPr="00C6540B">
        <w:rPr>
          <w:rFonts w:ascii="Arial" w:eastAsia="Times New Roman" w:hAnsi="Arial" w:cs="Arial"/>
          <w:color w:val="000000"/>
          <w:sz w:val="28"/>
          <w:szCs w:val="19"/>
        </w:rPr>
        <w:t xml:space="preserve"> </w:t>
      </w:r>
    </w:p>
    <w:p w14:paraId="3009CED9" w14:textId="0382BB41" w:rsidR="00287B91" w:rsidRPr="00C6540B" w:rsidRDefault="00287B91" w:rsidP="00C6540B">
      <w:pPr>
        <w:pStyle w:val="ListParagraph"/>
        <w:numPr>
          <w:ilvl w:val="0"/>
          <w:numId w:val="10"/>
        </w:numPr>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There will be an exploration of a full array of emotions and understanding emotions in others.</w:t>
      </w:r>
    </w:p>
    <w:p w14:paraId="6FB6B300" w14:textId="77777777" w:rsidR="00C6540B" w:rsidRDefault="00287B91" w:rsidP="00C6540B">
      <w:pPr>
        <w:pStyle w:val="ListParagraph"/>
        <w:numPr>
          <w:ilvl w:val="0"/>
          <w:numId w:val="8"/>
        </w:numPr>
        <w:shd w:val="clear" w:color="auto" w:fill="FFFFFF"/>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 xml:space="preserve">Communication skills including active listening will be a focus for both mentors and mentees. </w:t>
      </w:r>
    </w:p>
    <w:p w14:paraId="5B30D53E" w14:textId="175A920C" w:rsidR="00287B91" w:rsidRPr="00C6540B" w:rsidRDefault="00287B91" w:rsidP="00C6540B">
      <w:pPr>
        <w:pStyle w:val="ListParagraph"/>
        <w:numPr>
          <w:ilvl w:val="0"/>
          <w:numId w:val="8"/>
        </w:numPr>
        <w:shd w:val="clear" w:color="auto" w:fill="FFFFFF"/>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 xml:space="preserve">Speaking up and speaking out in respectable ways is part of </w:t>
      </w:r>
      <w:r w:rsidR="001F47EF">
        <w:rPr>
          <w:rFonts w:ascii="Arial" w:eastAsia="Times New Roman" w:hAnsi="Arial" w:cs="Arial"/>
          <w:color w:val="000000"/>
          <w:sz w:val="28"/>
          <w:szCs w:val="19"/>
        </w:rPr>
        <w:t xml:space="preserve">        </w:t>
      </w:r>
      <w:r w:rsidR="00C6540B" w:rsidRPr="00C6540B">
        <w:rPr>
          <w:rFonts w:ascii="Arial" w:eastAsia="Times New Roman" w:hAnsi="Arial" w:cs="Arial"/>
          <w:color w:val="000000"/>
          <w:sz w:val="28"/>
          <w:szCs w:val="19"/>
        </w:rPr>
        <w:t>self-advocacy</w:t>
      </w:r>
      <w:r w:rsidRPr="00C6540B">
        <w:rPr>
          <w:rFonts w:ascii="Arial" w:eastAsia="Times New Roman" w:hAnsi="Arial" w:cs="Arial"/>
          <w:color w:val="000000"/>
          <w:sz w:val="28"/>
          <w:szCs w:val="19"/>
        </w:rPr>
        <w:t>.</w:t>
      </w:r>
    </w:p>
    <w:p w14:paraId="51D8F2A0" w14:textId="77777777" w:rsidR="00287B91" w:rsidRPr="00C6540B" w:rsidRDefault="00287B91" w:rsidP="00C6540B">
      <w:pPr>
        <w:pStyle w:val="ListParagraph"/>
        <w:numPr>
          <w:ilvl w:val="0"/>
          <w:numId w:val="8"/>
        </w:numPr>
        <w:shd w:val="clear" w:color="auto" w:fill="FFFFFF"/>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Calming and coping skills will be introduced and strengthened.</w:t>
      </w:r>
    </w:p>
    <w:p w14:paraId="3A650F11" w14:textId="77777777" w:rsidR="001F47EF" w:rsidRDefault="00287B91" w:rsidP="00C6540B">
      <w:pPr>
        <w:pStyle w:val="ListParagraph"/>
        <w:numPr>
          <w:ilvl w:val="0"/>
          <w:numId w:val="8"/>
        </w:numPr>
        <w:shd w:val="clear" w:color="auto" w:fill="FFFFFF"/>
        <w:rPr>
          <w:rFonts w:ascii="Arial" w:eastAsia="Times New Roman" w:hAnsi="Arial" w:cs="Arial"/>
          <w:color w:val="000000"/>
          <w:sz w:val="28"/>
          <w:szCs w:val="19"/>
        </w:rPr>
      </w:pPr>
      <w:r w:rsidRPr="00C6540B">
        <w:rPr>
          <w:rFonts w:ascii="Arial" w:eastAsia="Times New Roman" w:hAnsi="Arial" w:cs="Arial"/>
          <w:color w:val="000000"/>
          <w:sz w:val="28"/>
          <w:szCs w:val="19"/>
        </w:rPr>
        <w:lastRenderedPageBreak/>
        <w:t>Goalsetting, decision-making and problem-solving will be an important part of the program.</w:t>
      </w:r>
      <w:r w:rsidR="00990D82" w:rsidRPr="00C6540B">
        <w:rPr>
          <w:rFonts w:ascii="Arial" w:eastAsia="Times New Roman" w:hAnsi="Arial" w:cs="Arial"/>
          <w:color w:val="000000"/>
          <w:sz w:val="28"/>
          <w:szCs w:val="19"/>
        </w:rPr>
        <w:t xml:space="preserve"> </w:t>
      </w:r>
    </w:p>
    <w:p w14:paraId="4FD886A0" w14:textId="08A19886" w:rsidR="00990D82" w:rsidRPr="00C6540B" w:rsidRDefault="00990D82" w:rsidP="00C6540B">
      <w:pPr>
        <w:pStyle w:val="ListParagraph"/>
        <w:numPr>
          <w:ilvl w:val="0"/>
          <w:numId w:val="8"/>
        </w:numPr>
        <w:shd w:val="clear" w:color="auto" w:fill="FFFFFF"/>
        <w:rPr>
          <w:rFonts w:ascii="Arial" w:eastAsia="Times New Roman" w:hAnsi="Arial" w:cs="Arial"/>
          <w:color w:val="000000"/>
          <w:sz w:val="28"/>
          <w:szCs w:val="19"/>
        </w:rPr>
      </w:pPr>
      <w:r w:rsidRPr="00C6540B">
        <w:rPr>
          <w:rFonts w:ascii="Arial" w:eastAsia="Times New Roman" w:hAnsi="Arial" w:cs="Arial"/>
          <w:color w:val="000000"/>
          <w:sz w:val="28"/>
          <w:szCs w:val="19"/>
        </w:rPr>
        <w:t>Health and well-being will be promoted.</w:t>
      </w:r>
    </w:p>
    <w:p w14:paraId="785769EC" w14:textId="77777777" w:rsidR="00990D82" w:rsidRPr="00C6540B" w:rsidRDefault="00990D82" w:rsidP="00C6540B">
      <w:pPr>
        <w:pStyle w:val="ListParagraph"/>
        <w:numPr>
          <w:ilvl w:val="0"/>
          <w:numId w:val="8"/>
        </w:numPr>
        <w:shd w:val="clear" w:color="auto" w:fill="FFFFFF"/>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Building self-esteem, self-confidence and resiliency is another focal point of the program.</w:t>
      </w:r>
    </w:p>
    <w:p w14:paraId="0210CD0B" w14:textId="50F9A3A2" w:rsidR="00990D82" w:rsidRPr="00C6540B" w:rsidRDefault="00990D82" w:rsidP="00C6540B">
      <w:pPr>
        <w:pStyle w:val="ListParagraph"/>
        <w:numPr>
          <w:ilvl w:val="0"/>
          <w:numId w:val="8"/>
        </w:numPr>
        <w:shd w:val="clear" w:color="auto" w:fill="FFFFFF"/>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Learning will take place in developing a growth mind set and moving away from a fixed mind set.</w:t>
      </w:r>
    </w:p>
    <w:p w14:paraId="0F39D356" w14:textId="7F42D293" w:rsidR="00287B91" w:rsidRPr="00C6540B" w:rsidRDefault="00287B91" w:rsidP="00C6540B">
      <w:pPr>
        <w:pStyle w:val="ListParagraph"/>
        <w:numPr>
          <w:ilvl w:val="0"/>
          <w:numId w:val="8"/>
        </w:numPr>
        <w:shd w:val="clear" w:color="auto" w:fill="FFFFFF"/>
        <w:spacing w:after="0" w:line="240" w:lineRule="auto"/>
        <w:rPr>
          <w:rFonts w:ascii="Arial" w:eastAsia="Times New Roman" w:hAnsi="Arial" w:cs="Arial"/>
          <w:color w:val="000000"/>
          <w:sz w:val="28"/>
          <w:szCs w:val="19"/>
        </w:rPr>
      </w:pPr>
      <w:r w:rsidRPr="00C6540B">
        <w:rPr>
          <w:rFonts w:ascii="Arial" w:eastAsia="Times New Roman" w:hAnsi="Arial" w:cs="Arial"/>
          <w:color w:val="000000"/>
          <w:sz w:val="28"/>
          <w:szCs w:val="19"/>
        </w:rPr>
        <w:t>In the event of a mental health crisis, crisis lines and resources will be shared.</w:t>
      </w:r>
    </w:p>
    <w:p w14:paraId="41956011" w14:textId="1A934006" w:rsidR="00FC5FF8" w:rsidRDefault="00FC5FF8" w:rsidP="00287B91">
      <w:pPr>
        <w:shd w:val="clear" w:color="auto" w:fill="FFFFFF"/>
        <w:spacing w:after="0" w:line="240" w:lineRule="auto"/>
        <w:rPr>
          <w:rFonts w:ascii="Arial" w:eastAsia="Times New Roman" w:hAnsi="Arial" w:cs="Arial"/>
          <w:color w:val="000000"/>
          <w:sz w:val="19"/>
          <w:szCs w:val="19"/>
        </w:rPr>
      </w:pPr>
    </w:p>
    <w:p w14:paraId="1E0BE379" w14:textId="3C394FD9" w:rsidR="00FC5FF8" w:rsidRPr="00B00C00" w:rsidRDefault="00FC5FF8" w:rsidP="00FC5FF8">
      <w:pPr>
        <w:pStyle w:val="Heading2"/>
        <w:rPr>
          <w:rFonts w:ascii="Arial" w:eastAsia="Times New Roman" w:hAnsi="Arial" w:cs="Arial"/>
          <w:sz w:val="30"/>
        </w:rPr>
      </w:pPr>
      <w:r w:rsidRPr="00B00C00">
        <w:rPr>
          <w:rFonts w:ascii="Arial" w:eastAsia="Times New Roman" w:hAnsi="Arial" w:cs="Arial"/>
          <w:sz w:val="30"/>
        </w:rPr>
        <w:t>Parent Involvement:</w:t>
      </w:r>
    </w:p>
    <w:p w14:paraId="2BB6B833" w14:textId="57853913" w:rsidR="00237E2F" w:rsidRPr="00237E2F" w:rsidRDefault="00237E2F" w:rsidP="00237E2F">
      <w:pPr>
        <w:rPr>
          <w:rFonts w:ascii="Arial" w:hAnsi="Arial"/>
          <w:sz w:val="28"/>
        </w:rPr>
      </w:pPr>
      <w:r w:rsidRPr="00237E2F">
        <w:rPr>
          <w:rFonts w:ascii="Arial" w:hAnsi="Arial"/>
          <w:sz w:val="28"/>
        </w:rPr>
        <w:t>We, at Mission Beam, know that parents are an integral part of their children’s growth and success.</w:t>
      </w:r>
      <w:r w:rsidR="001F47EF">
        <w:rPr>
          <w:rFonts w:ascii="Arial" w:hAnsi="Arial"/>
          <w:sz w:val="28"/>
        </w:rPr>
        <w:t xml:space="preserve"> </w:t>
      </w:r>
      <w:r w:rsidRPr="00237E2F">
        <w:rPr>
          <w:rFonts w:ascii="Arial" w:hAnsi="Arial"/>
          <w:sz w:val="28"/>
        </w:rPr>
        <w:t xml:space="preserve">Mission Beam will ask for your participation in attending periodic learning opportunism, open communication through questionnaires and </w:t>
      </w:r>
      <w:r w:rsidR="001F47EF" w:rsidRPr="00237E2F">
        <w:rPr>
          <w:rFonts w:ascii="Arial" w:hAnsi="Arial"/>
          <w:sz w:val="28"/>
        </w:rPr>
        <w:t>feedback regarding</w:t>
      </w:r>
      <w:r w:rsidRPr="00237E2F">
        <w:rPr>
          <w:rFonts w:ascii="Arial" w:hAnsi="Arial"/>
          <w:sz w:val="28"/>
        </w:rPr>
        <w:t xml:space="preserve"> program implementation. Parents will also play a key role in goal setting with their child.</w:t>
      </w:r>
    </w:p>
    <w:p w14:paraId="1BC53553" w14:textId="77777777" w:rsidR="00237E2F" w:rsidRPr="00237E2F" w:rsidRDefault="00237E2F" w:rsidP="00237E2F">
      <w:pPr>
        <w:rPr>
          <w:rFonts w:ascii="Arial" w:hAnsi="Arial"/>
          <w:sz w:val="28"/>
        </w:rPr>
      </w:pPr>
    </w:p>
    <w:p w14:paraId="779B7EDA" w14:textId="77777777" w:rsidR="00237E2F" w:rsidRPr="00237E2F" w:rsidRDefault="00237E2F" w:rsidP="00237E2F">
      <w:pPr>
        <w:rPr>
          <w:rFonts w:ascii="Arial" w:hAnsi="Arial"/>
          <w:sz w:val="28"/>
        </w:rPr>
      </w:pPr>
      <w:r w:rsidRPr="00237E2F">
        <w:rPr>
          <w:rFonts w:ascii="Arial" w:hAnsi="Arial"/>
          <w:sz w:val="28"/>
        </w:rPr>
        <w:t>Parents will learn more about the following topics:</w:t>
      </w:r>
    </w:p>
    <w:p w14:paraId="235E58E6" w14:textId="2CEB809E" w:rsidR="00237E2F" w:rsidRPr="001F47EF" w:rsidRDefault="00237E2F" w:rsidP="001F47EF">
      <w:pPr>
        <w:pStyle w:val="ListParagraph"/>
        <w:numPr>
          <w:ilvl w:val="0"/>
          <w:numId w:val="13"/>
        </w:numPr>
        <w:rPr>
          <w:rFonts w:ascii="Arial" w:hAnsi="Arial"/>
          <w:sz w:val="28"/>
        </w:rPr>
      </w:pPr>
      <w:r w:rsidRPr="001F47EF">
        <w:rPr>
          <w:rFonts w:ascii="Arial" w:hAnsi="Arial"/>
          <w:sz w:val="28"/>
        </w:rPr>
        <w:t>Continuing to support their children’s emotional, Social and academic development and growth.</w:t>
      </w:r>
    </w:p>
    <w:p w14:paraId="75853203" w14:textId="1F2D0EE9" w:rsidR="00237E2F" w:rsidRPr="001F47EF" w:rsidRDefault="00237E2F" w:rsidP="001F47EF">
      <w:pPr>
        <w:pStyle w:val="ListParagraph"/>
        <w:numPr>
          <w:ilvl w:val="0"/>
          <w:numId w:val="13"/>
        </w:numPr>
        <w:rPr>
          <w:rFonts w:ascii="Arial" w:hAnsi="Arial"/>
          <w:sz w:val="28"/>
        </w:rPr>
      </w:pPr>
      <w:r w:rsidRPr="001F47EF">
        <w:rPr>
          <w:rFonts w:ascii="Arial" w:hAnsi="Arial"/>
          <w:sz w:val="28"/>
        </w:rPr>
        <w:t>Nine things parents should say to their children every day and why</w:t>
      </w:r>
      <w:r w:rsidR="001F47EF">
        <w:rPr>
          <w:rFonts w:ascii="Arial" w:hAnsi="Arial"/>
          <w:sz w:val="28"/>
        </w:rPr>
        <w:t>.</w:t>
      </w:r>
    </w:p>
    <w:p w14:paraId="11DCA1B7" w14:textId="1EA1BB77" w:rsidR="00237E2F" w:rsidRPr="001F47EF" w:rsidRDefault="00237E2F" w:rsidP="001F47EF">
      <w:pPr>
        <w:pStyle w:val="ListParagraph"/>
        <w:numPr>
          <w:ilvl w:val="0"/>
          <w:numId w:val="13"/>
        </w:numPr>
        <w:rPr>
          <w:rFonts w:ascii="Arial" w:hAnsi="Arial"/>
          <w:sz w:val="28"/>
        </w:rPr>
      </w:pPr>
      <w:r w:rsidRPr="001F47EF">
        <w:rPr>
          <w:rFonts w:ascii="Arial" w:hAnsi="Arial"/>
          <w:sz w:val="28"/>
        </w:rPr>
        <w:t>Strengthen communication skills including active listening</w:t>
      </w:r>
      <w:r w:rsidR="001F47EF">
        <w:rPr>
          <w:rFonts w:ascii="Arial" w:hAnsi="Arial"/>
          <w:sz w:val="28"/>
        </w:rPr>
        <w:t>.</w:t>
      </w:r>
    </w:p>
    <w:p w14:paraId="7861930C" w14:textId="3DA18E43" w:rsidR="00237E2F" w:rsidRPr="001F47EF" w:rsidRDefault="00237E2F" w:rsidP="001F47EF">
      <w:pPr>
        <w:pStyle w:val="ListParagraph"/>
        <w:numPr>
          <w:ilvl w:val="0"/>
          <w:numId w:val="13"/>
        </w:numPr>
        <w:rPr>
          <w:rFonts w:ascii="Arial" w:hAnsi="Arial"/>
          <w:sz w:val="28"/>
        </w:rPr>
      </w:pPr>
      <w:r w:rsidRPr="001F47EF">
        <w:rPr>
          <w:rFonts w:ascii="Arial" w:hAnsi="Arial"/>
          <w:sz w:val="28"/>
        </w:rPr>
        <w:t>Strengthen relationships, set healthy boundaries and build confidence</w:t>
      </w:r>
      <w:r w:rsidR="001F47EF">
        <w:rPr>
          <w:rFonts w:ascii="Arial" w:hAnsi="Arial"/>
          <w:sz w:val="28"/>
        </w:rPr>
        <w:t>.</w:t>
      </w:r>
    </w:p>
    <w:p w14:paraId="525335CF" w14:textId="79DB657F" w:rsidR="00237E2F" w:rsidRPr="001F47EF" w:rsidRDefault="00237E2F" w:rsidP="001F47EF">
      <w:pPr>
        <w:pStyle w:val="ListParagraph"/>
        <w:numPr>
          <w:ilvl w:val="0"/>
          <w:numId w:val="13"/>
        </w:numPr>
        <w:rPr>
          <w:rFonts w:ascii="Arial" w:hAnsi="Arial"/>
          <w:sz w:val="28"/>
        </w:rPr>
      </w:pPr>
      <w:r w:rsidRPr="001F47EF">
        <w:rPr>
          <w:rFonts w:ascii="Arial" w:hAnsi="Arial"/>
          <w:sz w:val="28"/>
        </w:rPr>
        <w:t>Learn about the TEAM approach (Togetherness, Autonomy, Encouragement and Minimal interference)</w:t>
      </w:r>
      <w:r w:rsidR="001F47EF">
        <w:rPr>
          <w:rFonts w:ascii="Arial" w:hAnsi="Arial"/>
          <w:sz w:val="28"/>
        </w:rPr>
        <w:t>.</w:t>
      </w:r>
    </w:p>
    <w:p w14:paraId="5D44292E" w14:textId="70D1AC13" w:rsidR="00237E2F" w:rsidRPr="001F47EF" w:rsidRDefault="00237E2F" w:rsidP="001F47EF">
      <w:pPr>
        <w:pStyle w:val="ListParagraph"/>
        <w:numPr>
          <w:ilvl w:val="0"/>
          <w:numId w:val="13"/>
        </w:numPr>
        <w:rPr>
          <w:rFonts w:ascii="Arial" w:hAnsi="Arial"/>
          <w:sz w:val="28"/>
        </w:rPr>
      </w:pPr>
      <w:r w:rsidRPr="001F47EF">
        <w:rPr>
          <w:rFonts w:ascii="Arial" w:hAnsi="Arial"/>
          <w:sz w:val="28"/>
        </w:rPr>
        <w:t>Problem solving and decision making</w:t>
      </w:r>
      <w:r w:rsidR="001F47EF">
        <w:rPr>
          <w:rFonts w:ascii="Arial" w:hAnsi="Arial"/>
          <w:sz w:val="28"/>
        </w:rPr>
        <w:t>.</w:t>
      </w:r>
    </w:p>
    <w:p w14:paraId="1AECA188" w14:textId="77777777" w:rsidR="00237E2F" w:rsidRDefault="00237E2F" w:rsidP="00237E2F">
      <w:r>
        <w:tab/>
      </w:r>
      <w:r>
        <w:tab/>
      </w:r>
    </w:p>
    <w:p w14:paraId="7DB91244" w14:textId="77777777" w:rsidR="00237E2F" w:rsidRPr="00237E2F" w:rsidRDefault="00237E2F" w:rsidP="00237E2F"/>
    <w:p w14:paraId="518671FA" w14:textId="2DCF6501" w:rsidR="007A0B4F" w:rsidRDefault="007A0B4F" w:rsidP="00FC5FF8"/>
    <w:p w14:paraId="45A8A694" w14:textId="28507960" w:rsidR="00F3581A" w:rsidRDefault="00F3581A">
      <w:pPr>
        <w:rPr>
          <w:sz w:val="28"/>
          <w:szCs w:val="28"/>
        </w:rPr>
      </w:pPr>
    </w:p>
    <w:p w14:paraId="3FAB830B" w14:textId="362BE59E" w:rsidR="00F3518F" w:rsidRPr="00681AC3" w:rsidRDefault="00F3518F" w:rsidP="00523369">
      <w:pPr>
        <w:pStyle w:val="Heading1"/>
        <w:rPr>
          <w:rFonts w:ascii="Arial" w:hAnsi="Arial" w:cs="Arial"/>
          <w:b/>
          <w:bCs/>
          <w:color w:val="1F3864" w:themeColor="accent1" w:themeShade="80"/>
        </w:rPr>
      </w:pPr>
      <w:r w:rsidRPr="00681AC3">
        <w:rPr>
          <w:rFonts w:ascii="Arial" w:hAnsi="Arial" w:cs="Arial"/>
          <w:b/>
          <w:bCs/>
          <w:color w:val="1F3864" w:themeColor="accent1" w:themeShade="80"/>
        </w:rPr>
        <w:lastRenderedPageBreak/>
        <w:t xml:space="preserve">Important NFB Links and </w:t>
      </w:r>
      <w:r w:rsidR="00523369" w:rsidRPr="00681AC3">
        <w:rPr>
          <w:rFonts w:ascii="Arial" w:hAnsi="Arial" w:cs="Arial"/>
          <w:b/>
          <w:bCs/>
          <w:color w:val="1F3864" w:themeColor="accent1" w:themeShade="80"/>
        </w:rPr>
        <w:t>C</w:t>
      </w:r>
      <w:r w:rsidRPr="00681AC3">
        <w:rPr>
          <w:rFonts w:ascii="Arial" w:hAnsi="Arial" w:cs="Arial"/>
          <w:b/>
          <w:bCs/>
          <w:color w:val="1F3864" w:themeColor="accent1" w:themeShade="80"/>
        </w:rPr>
        <w:t xml:space="preserve">ontact </w:t>
      </w:r>
      <w:r w:rsidR="00F3581A" w:rsidRPr="00681AC3">
        <w:rPr>
          <w:rFonts w:ascii="Arial" w:hAnsi="Arial" w:cs="Arial"/>
          <w:b/>
          <w:bCs/>
          <w:color w:val="1F3864" w:themeColor="accent1" w:themeShade="80"/>
        </w:rPr>
        <w:t>Information</w:t>
      </w:r>
    </w:p>
    <w:p w14:paraId="4D14A2BC" w14:textId="01679BA4" w:rsidR="000E2D9E" w:rsidRDefault="000E2D9E" w:rsidP="000E2D9E">
      <w:pPr>
        <w:rPr>
          <w:rFonts w:ascii="Arial" w:hAnsi="Arial"/>
          <w:sz w:val="28"/>
        </w:rPr>
      </w:pPr>
      <w:r>
        <w:rPr>
          <w:rFonts w:ascii="Arial" w:hAnsi="Arial"/>
          <w:sz w:val="28"/>
        </w:rPr>
        <w:t xml:space="preserve">The NFB of Missouri is a very active affiliate which carries out activities on local, state and national levels. To learn </w:t>
      </w:r>
      <w:r w:rsidR="001F47EF">
        <w:rPr>
          <w:rFonts w:ascii="Arial" w:hAnsi="Arial"/>
          <w:sz w:val="28"/>
        </w:rPr>
        <w:t>more about</w:t>
      </w:r>
      <w:r>
        <w:rPr>
          <w:rFonts w:ascii="Arial" w:hAnsi="Arial"/>
          <w:sz w:val="28"/>
        </w:rPr>
        <w:t xml:space="preserve"> these activities and to find </w:t>
      </w:r>
      <w:r w:rsidR="001F47EF">
        <w:rPr>
          <w:rFonts w:ascii="Arial" w:hAnsi="Arial"/>
          <w:sz w:val="28"/>
        </w:rPr>
        <w:t>information about</w:t>
      </w:r>
      <w:r>
        <w:rPr>
          <w:rFonts w:ascii="Arial" w:hAnsi="Arial"/>
          <w:sz w:val="28"/>
        </w:rPr>
        <w:t xml:space="preserve"> local chapters and state divisions, committees and groups please visit our affiliate web site. </w:t>
      </w:r>
    </w:p>
    <w:p w14:paraId="22E96718" w14:textId="77777777" w:rsidR="004753B0" w:rsidRDefault="005B77B3" w:rsidP="000E2D9E">
      <w:pPr>
        <w:rPr>
          <w:rStyle w:val="Hyperlink"/>
          <w:rFonts w:ascii="Arial" w:hAnsi="Arial"/>
          <w:sz w:val="28"/>
        </w:rPr>
      </w:pPr>
      <w:hyperlink r:id="rId10" w:history="1">
        <w:r w:rsidR="006D575D" w:rsidRPr="000C28CA">
          <w:rPr>
            <w:rStyle w:val="Hyperlink"/>
            <w:rFonts w:ascii="Arial" w:hAnsi="Arial"/>
            <w:sz w:val="28"/>
          </w:rPr>
          <w:t>https://nfbmo.org/</w:t>
        </w:r>
      </w:hyperlink>
    </w:p>
    <w:p w14:paraId="70833497" w14:textId="77777777" w:rsidR="004753B0" w:rsidRDefault="004753B0" w:rsidP="000E2D9E">
      <w:pPr>
        <w:rPr>
          <w:rStyle w:val="Hyperlink"/>
          <w:rFonts w:ascii="Arial" w:hAnsi="Arial"/>
          <w:sz w:val="28"/>
        </w:rPr>
      </w:pPr>
    </w:p>
    <w:p w14:paraId="1C0308D9" w14:textId="77777777" w:rsidR="00001EC5" w:rsidRDefault="004753B0" w:rsidP="000E2D9E">
      <w:pPr>
        <w:rPr>
          <w:rStyle w:val="Hyperlink"/>
          <w:rFonts w:ascii="Arial" w:hAnsi="Arial"/>
          <w:sz w:val="28"/>
        </w:rPr>
      </w:pPr>
      <w:r>
        <w:rPr>
          <w:rStyle w:val="Hyperlink"/>
          <w:rFonts w:ascii="Arial" w:hAnsi="Arial"/>
          <w:sz w:val="28"/>
        </w:rPr>
        <w:t xml:space="preserve">The National Federation of the Blind Missouri affiliate president is Shelia Wright.  She can be reached by email or phone. </w:t>
      </w:r>
    </w:p>
    <w:p w14:paraId="5C60705A" w14:textId="156BBF4A" w:rsidR="00001EC5" w:rsidRDefault="00001EC5" w:rsidP="000E2D9E">
      <w:pPr>
        <w:rPr>
          <w:rStyle w:val="Hyperlink"/>
          <w:rFonts w:ascii="Arial" w:hAnsi="Arial"/>
          <w:sz w:val="28"/>
        </w:rPr>
      </w:pPr>
      <w:r>
        <w:rPr>
          <w:rStyle w:val="Hyperlink"/>
          <w:rFonts w:ascii="Arial" w:hAnsi="Arial"/>
          <w:sz w:val="28"/>
        </w:rPr>
        <w:t xml:space="preserve">Email:  </w:t>
      </w:r>
      <w:hyperlink r:id="rId11" w:history="1">
        <w:r w:rsidRPr="00C227C4">
          <w:rPr>
            <w:rStyle w:val="Hyperlink"/>
            <w:rFonts w:ascii="Arial" w:hAnsi="Arial"/>
            <w:sz w:val="28"/>
          </w:rPr>
          <w:t>president@nfbmo.org</w:t>
        </w:r>
      </w:hyperlink>
    </w:p>
    <w:p w14:paraId="4A80552E" w14:textId="77777777" w:rsidR="00001EC5" w:rsidRDefault="00001EC5" w:rsidP="000E2D9E">
      <w:pPr>
        <w:rPr>
          <w:rStyle w:val="Hyperlink"/>
          <w:rFonts w:ascii="Arial" w:hAnsi="Arial"/>
          <w:sz w:val="28"/>
        </w:rPr>
      </w:pPr>
      <w:r>
        <w:rPr>
          <w:rStyle w:val="Hyperlink"/>
          <w:rFonts w:ascii="Arial" w:hAnsi="Arial"/>
          <w:sz w:val="28"/>
        </w:rPr>
        <w:t>Phone number:  (816)679-5258</w:t>
      </w:r>
    </w:p>
    <w:p w14:paraId="3613313A" w14:textId="5A88BB25" w:rsidR="000E2D9E" w:rsidRDefault="006D575D" w:rsidP="000E2D9E">
      <w:pPr>
        <w:rPr>
          <w:rFonts w:ascii="Arial" w:hAnsi="Arial"/>
          <w:sz w:val="28"/>
        </w:rPr>
      </w:pPr>
      <w:r>
        <w:rPr>
          <w:rFonts w:ascii="Arial" w:hAnsi="Arial"/>
          <w:sz w:val="28"/>
        </w:rPr>
        <w:t xml:space="preserve"> </w:t>
      </w:r>
    </w:p>
    <w:p w14:paraId="1F14ADBC" w14:textId="5EB4705B" w:rsidR="000E2D9E" w:rsidRDefault="000E2D9E" w:rsidP="000E2D9E">
      <w:pPr>
        <w:rPr>
          <w:rFonts w:ascii="Arial" w:hAnsi="Arial"/>
          <w:sz w:val="28"/>
        </w:rPr>
      </w:pPr>
      <w:r>
        <w:rPr>
          <w:rFonts w:ascii="Arial" w:hAnsi="Arial"/>
          <w:sz w:val="28"/>
        </w:rPr>
        <w:t>The NFB, national website provides valuable information about the numerous activities, resources for blind people and their families and details of how we are working to improve the lives for all blind people. You can find all of this information and more at the web site.</w:t>
      </w:r>
    </w:p>
    <w:p w14:paraId="07D4D819" w14:textId="77777777" w:rsidR="00001EC5" w:rsidRDefault="005B77B3" w:rsidP="000E2D9E">
      <w:pPr>
        <w:rPr>
          <w:rStyle w:val="Hyperlink"/>
          <w:rFonts w:ascii="Arial" w:hAnsi="Arial"/>
          <w:sz w:val="28"/>
        </w:rPr>
      </w:pPr>
      <w:hyperlink r:id="rId12" w:history="1">
        <w:r w:rsidR="006D575D" w:rsidRPr="000C28CA">
          <w:rPr>
            <w:rStyle w:val="Hyperlink"/>
            <w:rFonts w:ascii="Arial" w:hAnsi="Arial"/>
            <w:sz w:val="28"/>
          </w:rPr>
          <w:t>https://nfb.org/</w:t>
        </w:r>
      </w:hyperlink>
    </w:p>
    <w:p w14:paraId="7ABF6B4E" w14:textId="38509E47" w:rsidR="006D575D" w:rsidRDefault="006D575D" w:rsidP="000E2D9E">
      <w:pPr>
        <w:rPr>
          <w:rFonts w:ascii="Arial" w:hAnsi="Arial"/>
          <w:sz w:val="28"/>
        </w:rPr>
      </w:pPr>
      <w:r>
        <w:rPr>
          <w:rFonts w:ascii="Arial" w:hAnsi="Arial"/>
          <w:sz w:val="28"/>
        </w:rPr>
        <w:t xml:space="preserve"> </w:t>
      </w:r>
    </w:p>
    <w:p w14:paraId="71587671" w14:textId="77777777" w:rsidR="001F47EF" w:rsidRDefault="008F186F" w:rsidP="000E2D9E">
      <w:r>
        <w:rPr>
          <w:rFonts w:ascii="Arial" w:hAnsi="Arial"/>
          <w:sz w:val="28"/>
        </w:rPr>
        <w:t>All</w:t>
      </w:r>
      <w:r w:rsidRPr="008F186F">
        <w:rPr>
          <w:rStyle w:val="Hyperlink"/>
          <w:rFonts w:ascii="Arial" w:hAnsi="Arial"/>
          <w:sz w:val="28"/>
          <w:u w:val="none"/>
        </w:rPr>
        <w:t xml:space="preserve"> </w:t>
      </w:r>
      <w:r w:rsidRPr="008F186F">
        <w:rPr>
          <w:rStyle w:val="Hyperlink"/>
          <w:rFonts w:ascii="Arial" w:hAnsi="Arial"/>
          <w:color w:val="000000" w:themeColor="text1"/>
          <w:sz w:val="28"/>
          <w:u w:val="none"/>
        </w:rPr>
        <w:t>participants in the Mission BEAM program are required to follow the policies and procedures set forth in the Code of Conduct.</w:t>
      </w:r>
      <w:r>
        <w:rPr>
          <w:rStyle w:val="Hyperlink"/>
          <w:rFonts w:ascii="Arial" w:hAnsi="Arial"/>
          <w:color w:val="000000" w:themeColor="text1"/>
          <w:sz w:val="28"/>
          <w:u w:val="none"/>
        </w:rPr>
        <w:t xml:space="preserve"> This is the link that provides all of the information about the code of conduct. </w:t>
      </w:r>
      <w:r w:rsidR="005E6500" w:rsidRPr="005E6500">
        <w:t xml:space="preserve"> </w:t>
      </w:r>
    </w:p>
    <w:p w14:paraId="42139FF1" w14:textId="32151EC2" w:rsidR="00AF5BE5" w:rsidRDefault="005B77B3" w:rsidP="000E2D9E">
      <w:pPr>
        <w:rPr>
          <w:rFonts w:ascii="Arial" w:hAnsi="Arial"/>
          <w:sz w:val="28"/>
        </w:rPr>
      </w:pPr>
      <w:hyperlink r:id="rId13" w:history="1">
        <w:r w:rsidR="006D575D" w:rsidRPr="000C28CA">
          <w:rPr>
            <w:rStyle w:val="Hyperlink"/>
            <w:rFonts w:ascii="Arial" w:hAnsi="Arial"/>
            <w:sz w:val="28"/>
          </w:rPr>
          <w:t>https://nfb.org/about-us/history-and-governance/code-conduct</w:t>
        </w:r>
      </w:hyperlink>
      <w:r w:rsidR="006D575D">
        <w:rPr>
          <w:rFonts w:ascii="Arial" w:hAnsi="Arial"/>
          <w:sz w:val="28"/>
        </w:rPr>
        <w:t xml:space="preserve"> </w:t>
      </w:r>
    </w:p>
    <w:p w14:paraId="6F49BDB5" w14:textId="7AFFC2A9" w:rsidR="004753B0" w:rsidRDefault="004753B0" w:rsidP="000E2D9E">
      <w:pPr>
        <w:rPr>
          <w:rFonts w:ascii="Arial" w:hAnsi="Arial"/>
          <w:sz w:val="28"/>
        </w:rPr>
      </w:pPr>
    </w:p>
    <w:p w14:paraId="4CD6DD86" w14:textId="29DC17CF" w:rsidR="00AF5BE5" w:rsidRDefault="00AF5BE5" w:rsidP="000E2D9E">
      <w:pPr>
        <w:rPr>
          <w:rFonts w:ascii="Arial" w:hAnsi="Arial"/>
          <w:sz w:val="28"/>
        </w:rPr>
      </w:pPr>
      <w:r>
        <w:rPr>
          <w:rFonts w:ascii="Arial" w:hAnsi="Arial"/>
          <w:sz w:val="28"/>
        </w:rPr>
        <w:t>The NFB of Missouri, Mission BEAM wants your participation in the program to be meaningful for you.</w:t>
      </w:r>
      <w:r w:rsidR="00016794">
        <w:rPr>
          <w:rFonts w:ascii="Arial" w:hAnsi="Arial"/>
          <w:sz w:val="28"/>
        </w:rPr>
        <w:t xml:space="preserve"> </w:t>
      </w:r>
      <w:r>
        <w:rPr>
          <w:rFonts w:ascii="Arial" w:hAnsi="Arial"/>
          <w:sz w:val="28"/>
        </w:rPr>
        <w:t xml:space="preserve">If at any time you have questions, concerns or comments please feel free to reach out to the Program Coordinator, Jenny Carmack, by phone, text, or email. </w:t>
      </w:r>
    </w:p>
    <w:p w14:paraId="61771ABC" w14:textId="7B14D053" w:rsidR="00AF5BE5" w:rsidRDefault="00AF5BE5" w:rsidP="000E2D9E">
      <w:pPr>
        <w:rPr>
          <w:rFonts w:ascii="Arial" w:hAnsi="Arial"/>
          <w:sz w:val="28"/>
        </w:rPr>
      </w:pPr>
      <w:r>
        <w:rPr>
          <w:rFonts w:ascii="Arial" w:hAnsi="Arial"/>
          <w:sz w:val="28"/>
        </w:rPr>
        <w:t xml:space="preserve">Email: </w:t>
      </w:r>
      <w:hyperlink r:id="rId14" w:history="1">
        <w:r w:rsidRPr="00545380">
          <w:rPr>
            <w:rStyle w:val="Hyperlink"/>
            <w:rFonts w:ascii="Arial" w:hAnsi="Arial"/>
            <w:sz w:val="28"/>
          </w:rPr>
          <w:t>jcarmack314@gmail.com</w:t>
        </w:r>
      </w:hyperlink>
    </w:p>
    <w:p w14:paraId="306148D0" w14:textId="04E89D5A" w:rsidR="00AF5BE5" w:rsidRDefault="00AF5BE5" w:rsidP="000E2D9E">
      <w:pPr>
        <w:rPr>
          <w:rFonts w:ascii="Arial" w:hAnsi="Arial"/>
          <w:sz w:val="28"/>
        </w:rPr>
      </w:pPr>
      <w:r>
        <w:rPr>
          <w:rFonts w:ascii="Arial" w:hAnsi="Arial"/>
          <w:sz w:val="28"/>
        </w:rPr>
        <w:t xml:space="preserve">Call or text: 314-239-9776 </w:t>
      </w:r>
    </w:p>
    <w:p w14:paraId="6AE93473" w14:textId="0F8E06CF" w:rsidR="00BB53E3" w:rsidRDefault="00BB53E3" w:rsidP="000E2D9E">
      <w:pPr>
        <w:rPr>
          <w:rFonts w:ascii="Arial" w:hAnsi="Arial"/>
          <w:sz w:val="28"/>
        </w:rPr>
      </w:pPr>
    </w:p>
    <w:p w14:paraId="56A7DD62" w14:textId="24C198F1" w:rsidR="00BB53E3" w:rsidRPr="000E2D9E" w:rsidRDefault="00BB53E3" w:rsidP="000E2D9E">
      <w:pPr>
        <w:rPr>
          <w:rFonts w:ascii="Arial" w:hAnsi="Arial"/>
          <w:sz w:val="28"/>
        </w:rPr>
      </w:pPr>
    </w:p>
    <w:p w14:paraId="0D728CB9" w14:textId="77777777" w:rsidR="00F3518F" w:rsidRDefault="00F3518F"/>
    <w:p w14:paraId="04F60E39" w14:textId="77777777" w:rsidR="00F3518F" w:rsidRDefault="00F3518F"/>
    <w:p w14:paraId="574EA3C5" w14:textId="77777777" w:rsidR="00AA115E" w:rsidRDefault="00AA115E"/>
    <w:p w14:paraId="6668FB50" w14:textId="77777777" w:rsidR="0013197C" w:rsidRDefault="0013197C"/>
    <w:sectPr w:rsidR="0013197C" w:rsidSect="00762F8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ED03" w14:textId="77777777" w:rsidR="005B77B3" w:rsidRDefault="005B77B3" w:rsidP="004D6910">
      <w:pPr>
        <w:spacing w:after="0" w:line="240" w:lineRule="auto"/>
      </w:pPr>
      <w:r>
        <w:separator/>
      </w:r>
    </w:p>
  </w:endnote>
  <w:endnote w:type="continuationSeparator" w:id="0">
    <w:p w14:paraId="095D4F47" w14:textId="77777777" w:rsidR="005B77B3" w:rsidRDefault="005B77B3" w:rsidP="004D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2756"/>
      <w:docPartObj>
        <w:docPartGallery w:val="Page Numbers (Bottom of Page)"/>
        <w:docPartUnique/>
      </w:docPartObj>
    </w:sdtPr>
    <w:sdtEndPr>
      <w:rPr>
        <w:noProof/>
      </w:rPr>
    </w:sdtEndPr>
    <w:sdtContent>
      <w:p w14:paraId="0899D340" w14:textId="7F60E306" w:rsidR="00056F9B" w:rsidRDefault="00056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768F2" w14:textId="77777777" w:rsidR="00056F9B" w:rsidRDefault="00056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9A48" w14:textId="77777777" w:rsidR="005B77B3" w:rsidRDefault="005B77B3" w:rsidP="004D6910">
      <w:pPr>
        <w:spacing w:after="0" w:line="240" w:lineRule="auto"/>
      </w:pPr>
      <w:r>
        <w:separator/>
      </w:r>
    </w:p>
  </w:footnote>
  <w:footnote w:type="continuationSeparator" w:id="0">
    <w:p w14:paraId="62D87933" w14:textId="77777777" w:rsidR="005B77B3" w:rsidRDefault="005B77B3" w:rsidP="004D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28AC" w14:textId="4EF9AAA9" w:rsidR="00056F9B" w:rsidRDefault="00056F9B">
    <w:pPr>
      <w:pStyle w:val="Header"/>
    </w:pPr>
    <w:r>
      <w:rPr>
        <w:noProof/>
      </w:rPr>
      <mc:AlternateContent>
        <mc:Choice Requires="wps">
          <w:drawing>
            <wp:anchor distT="0" distB="0" distL="118745" distR="118745" simplePos="0" relativeHeight="251659264" behindDoc="1" locked="0" layoutInCell="1" allowOverlap="0" wp14:anchorId="5B14FDB2" wp14:editId="4F5569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F55CE6" w14:textId="2304AA5F" w:rsidR="00056F9B" w:rsidRDefault="00056F9B">
                              <w:pPr>
                                <w:pStyle w:val="Header"/>
                                <w:tabs>
                                  <w:tab w:val="clear" w:pos="4680"/>
                                  <w:tab w:val="clear" w:pos="9360"/>
                                </w:tabs>
                                <w:jc w:val="center"/>
                                <w:rPr>
                                  <w:caps/>
                                  <w:color w:val="FFFFFF" w:themeColor="background1"/>
                                </w:rPr>
                              </w:pPr>
                              <w:r w:rsidRPr="00056F9B">
                                <w:t>Mission BEAM Mentor/Mentee Handbook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14FDB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F55CE6" w14:textId="2304AA5F" w:rsidR="00056F9B" w:rsidRDefault="00056F9B">
                        <w:pPr>
                          <w:pStyle w:val="Header"/>
                          <w:tabs>
                            <w:tab w:val="clear" w:pos="4680"/>
                            <w:tab w:val="clear" w:pos="9360"/>
                          </w:tabs>
                          <w:jc w:val="center"/>
                          <w:rPr>
                            <w:caps/>
                            <w:color w:val="FFFFFF" w:themeColor="background1"/>
                          </w:rPr>
                        </w:pPr>
                        <w:r w:rsidRPr="00056F9B">
                          <w:t>Mission BEAM Mentor/Mentee Handbook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55B4"/>
    <w:multiLevelType w:val="hybridMultilevel"/>
    <w:tmpl w:val="4108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D183E"/>
    <w:multiLevelType w:val="hybridMultilevel"/>
    <w:tmpl w:val="6DA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5058E"/>
    <w:multiLevelType w:val="hybridMultilevel"/>
    <w:tmpl w:val="8B2A4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9F0AC7"/>
    <w:multiLevelType w:val="hybridMultilevel"/>
    <w:tmpl w:val="4422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972C2"/>
    <w:multiLevelType w:val="hybridMultilevel"/>
    <w:tmpl w:val="974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624F0"/>
    <w:multiLevelType w:val="hybridMultilevel"/>
    <w:tmpl w:val="7D1C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E3FA8"/>
    <w:multiLevelType w:val="hybridMultilevel"/>
    <w:tmpl w:val="A7CC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57C18"/>
    <w:multiLevelType w:val="hybridMultilevel"/>
    <w:tmpl w:val="D140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E5097"/>
    <w:multiLevelType w:val="hybridMultilevel"/>
    <w:tmpl w:val="DAF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10653"/>
    <w:multiLevelType w:val="hybridMultilevel"/>
    <w:tmpl w:val="A0C8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4083D"/>
    <w:multiLevelType w:val="hybridMultilevel"/>
    <w:tmpl w:val="6B3C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73EA4"/>
    <w:multiLevelType w:val="hybridMultilevel"/>
    <w:tmpl w:val="9C04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20E18"/>
    <w:multiLevelType w:val="multilevel"/>
    <w:tmpl w:val="E30C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C93C69"/>
    <w:multiLevelType w:val="hybridMultilevel"/>
    <w:tmpl w:val="977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
  </w:num>
  <w:num w:numId="5">
    <w:abstractNumId w:val="10"/>
  </w:num>
  <w:num w:numId="6">
    <w:abstractNumId w:val="7"/>
  </w:num>
  <w:num w:numId="7">
    <w:abstractNumId w:val="8"/>
  </w:num>
  <w:num w:numId="8">
    <w:abstractNumId w:val="11"/>
  </w:num>
  <w:num w:numId="9">
    <w:abstractNumId w:val="2"/>
  </w:num>
  <w:num w:numId="10">
    <w:abstractNumId w:val="4"/>
  </w:num>
  <w:num w:numId="11">
    <w:abstractNumId w:val="9"/>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EE"/>
    <w:rsid w:val="00001EC5"/>
    <w:rsid w:val="00004E54"/>
    <w:rsid w:val="00016794"/>
    <w:rsid w:val="00022920"/>
    <w:rsid w:val="00041529"/>
    <w:rsid w:val="00056F9B"/>
    <w:rsid w:val="00080E00"/>
    <w:rsid w:val="00093F1D"/>
    <w:rsid w:val="000A5840"/>
    <w:rsid w:val="000D2525"/>
    <w:rsid w:val="000E027F"/>
    <w:rsid w:val="000E2D9E"/>
    <w:rsid w:val="000E3E2B"/>
    <w:rsid w:val="0013197C"/>
    <w:rsid w:val="00155453"/>
    <w:rsid w:val="001619EE"/>
    <w:rsid w:val="0019053D"/>
    <w:rsid w:val="001F47EF"/>
    <w:rsid w:val="00237E2F"/>
    <w:rsid w:val="00272BCC"/>
    <w:rsid w:val="00287B91"/>
    <w:rsid w:val="002A10A9"/>
    <w:rsid w:val="002C13F7"/>
    <w:rsid w:val="002C3BE7"/>
    <w:rsid w:val="002C7F6C"/>
    <w:rsid w:val="002E6326"/>
    <w:rsid w:val="002E7F2B"/>
    <w:rsid w:val="00312F86"/>
    <w:rsid w:val="0034393E"/>
    <w:rsid w:val="00472A2A"/>
    <w:rsid w:val="004753B0"/>
    <w:rsid w:val="004A1DFE"/>
    <w:rsid w:val="004A6D29"/>
    <w:rsid w:val="004D6910"/>
    <w:rsid w:val="004D7A22"/>
    <w:rsid w:val="00523369"/>
    <w:rsid w:val="00585C91"/>
    <w:rsid w:val="00594540"/>
    <w:rsid w:val="005B06ED"/>
    <w:rsid w:val="005B77B3"/>
    <w:rsid w:val="005B7C49"/>
    <w:rsid w:val="005E6500"/>
    <w:rsid w:val="00622393"/>
    <w:rsid w:val="00626EFD"/>
    <w:rsid w:val="0063205E"/>
    <w:rsid w:val="006747AA"/>
    <w:rsid w:val="00681AC3"/>
    <w:rsid w:val="00692D4A"/>
    <w:rsid w:val="006B38A2"/>
    <w:rsid w:val="006D575D"/>
    <w:rsid w:val="0071589E"/>
    <w:rsid w:val="0073195B"/>
    <w:rsid w:val="00737F65"/>
    <w:rsid w:val="00743791"/>
    <w:rsid w:val="00762F82"/>
    <w:rsid w:val="007838BB"/>
    <w:rsid w:val="00795952"/>
    <w:rsid w:val="007A0B4F"/>
    <w:rsid w:val="008150D7"/>
    <w:rsid w:val="008909A9"/>
    <w:rsid w:val="008E0A66"/>
    <w:rsid w:val="008F186F"/>
    <w:rsid w:val="008F429A"/>
    <w:rsid w:val="009513EF"/>
    <w:rsid w:val="00961333"/>
    <w:rsid w:val="0097184B"/>
    <w:rsid w:val="00984CF3"/>
    <w:rsid w:val="00990D82"/>
    <w:rsid w:val="009C1AAF"/>
    <w:rsid w:val="009C57A9"/>
    <w:rsid w:val="00A14762"/>
    <w:rsid w:val="00A40E30"/>
    <w:rsid w:val="00A852C8"/>
    <w:rsid w:val="00AA115E"/>
    <w:rsid w:val="00AF1D8A"/>
    <w:rsid w:val="00AF5BE5"/>
    <w:rsid w:val="00B00C00"/>
    <w:rsid w:val="00B557FD"/>
    <w:rsid w:val="00B77184"/>
    <w:rsid w:val="00B9063A"/>
    <w:rsid w:val="00BB53E3"/>
    <w:rsid w:val="00BC361E"/>
    <w:rsid w:val="00BD02A5"/>
    <w:rsid w:val="00BD474B"/>
    <w:rsid w:val="00C1755E"/>
    <w:rsid w:val="00C40A4B"/>
    <w:rsid w:val="00C50B12"/>
    <w:rsid w:val="00C6540B"/>
    <w:rsid w:val="00CA0B97"/>
    <w:rsid w:val="00CC77F1"/>
    <w:rsid w:val="00CD36B8"/>
    <w:rsid w:val="00CF540A"/>
    <w:rsid w:val="00D069FC"/>
    <w:rsid w:val="00D3167E"/>
    <w:rsid w:val="00D3401E"/>
    <w:rsid w:val="00D67B1C"/>
    <w:rsid w:val="00D8005A"/>
    <w:rsid w:val="00DB3D49"/>
    <w:rsid w:val="00DD027D"/>
    <w:rsid w:val="00DD4D18"/>
    <w:rsid w:val="00DF5EB2"/>
    <w:rsid w:val="00E022A8"/>
    <w:rsid w:val="00E24639"/>
    <w:rsid w:val="00E53001"/>
    <w:rsid w:val="00E66A5B"/>
    <w:rsid w:val="00E826E0"/>
    <w:rsid w:val="00E92239"/>
    <w:rsid w:val="00E97A43"/>
    <w:rsid w:val="00EA4358"/>
    <w:rsid w:val="00EA77F3"/>
    <w:rsid w:val="00EB7600"/>
    <w:rsid w:val="00EF2276"/>
    <w:rsid w:val="00F07321"/>
    <w:rsid w:val="00F3518F"/>
    <w:rsid w:val="00F3581A"/>
    <w:rsid w:val="00F3678B"/>
    <w:rsid w:val="00F5427A"/>
    <w:rsid w:val="00FC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910F"/>
  <w15:chartTrackingRefBased/>
  <w15:docId w15:val="{F4040FD9-3267-462F-86E3-882999AD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6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5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A2"/>
    <w:pPr>
      <w:ind w:left="720"/>
      <w:contextualSpacing/>
    </w:pPr>
  </w:style>
  <w:style w:type="paragraph" w:styleId="Header">
    <w:name w:val="header"/>
    <w:basedOn w:val="Normal"/>
    <w:link w:val="HeaderChar"/>
    <w:uiPriority w:val="99"/>
    <w:unhideWhenUsed/>
    <w:rsid w:val="004D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910"/>
  </w:style>
  <w:style w:type="paragraph" w:styleId="Footer">
    <w:name w:val="footer"/>
    <w:basedOn w:val="Normal"/>
    <w:link w:val="FooterChar"/>
    <w:uiPriority w:val="99"/>
    <w:unhideWhenUsed/>
    <w:rsid w:val="004D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910"/>
  </w:style>
  <w:style w:type="paragraph" w:styleId="NormalWeb">
    <w:name w:val="Normal (Web)"/>
    <w:basedOn w:val="Normal"/>
    <w:uiPriority w:val="99"/>
    <w:semiHidden/>
    <w:unhideWhenUsed/>
    <w:rsid w:val="00DD0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36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A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545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E2D9E"/>
    <w:rPr>
      <w:color w:val="0563C1" w:themeColor="hyperlink"/>
      <w:u w:val="single"/>
    </w:rPr>
  </w:style>
  <w:style w:type="character" w:styleId="UnresolvedMention">
    <w:name w:val="Unresolved Mention"/>
    <w:basedOn w:val="DefaultParagraphFont"/>
    <w:uiPriority w:val="99"/>
    <w:semiHidden/>
    <w:unhideWhenUsed/>
    <w:rsid w:val="000E2D9E"/>
    <w:rPr>
      <w:color w:val="605E5C"/>
      <w:shd w:val="clear" w:color="auto" w:fill="E1DFDD"/>
    </w:rPr>
  </w:style>
  <w:style w:type="character" w:styleId="FollowedHyperlink">
    <w:name w:val="FollowedHyperlink"/>
    <w:basedOn w:val="DefaultParagraphFont"/>
    <w:uiPriority w:val="99"/>
    <w:semiHidden/>
    <w:unhideWhenUsed/>
    <w:rsid w:val="002C7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6542">
      <w:bodyDiv w:val="1"/>
      <w:marLeft w:val="0"/>
      <w:marRight w:val="0"/>
      <w:marTop w:val="0"/>
      <w:marBottom w:val="0"/>
      <w:divBdr>
        <w:top w:val="none" w:sz="0" w:space="0" w:color="auto"/>
        <w:left w:val="none" w:sz="0" w:space="0" w:color="auto"/>
        <w:bottom w:val="none" w:sz="0" w:space="0" w:color="auto"/>
        <w:right w:val="none" w:sz="0" w:space="0" w:color="auto"/>
      </w:divBdr>
      <w:divsChild>
        <w:div w:id="451097044">
          <w:marLeft w:val="0"/>
          <w:marRight w:val="0"/>
          <w:marTop w:val="0"/>
          <w:marBottom w:val="0"/>
          <w:divBdr>
            <w:top w:val="none" w:sz="0" w:space="0" w:color="auto"/>
            <w:left w:val="none" w:sz="0" w:space="0" w:color="auto"/>
            <w:bottom w:val="none" w:sz="0" w:space="0" w:color="auto"/>
            <w:right w:val="none" w:sz="0" w:space="0" w:color="auto"/>
          </w:divBdr>
        </w:div>
        <w:div w:id="376011160">
          <w:marLeft w:val="0"/>
          <w:marRight w:val="0"/>
          <w:marTop w:val="0"/>
          <w:marBottom w:val="0"/>
          <w:divBdr>
            <w:top w:val="none" w:sz="0" w:space="0" w:color="auto"/>
            <w:left w:val="none" w:sz="0" w:space="0" w:color="auto"/>
            <w:bottom w:val="none" w:sz="0" w:space="0" w:color="auto"/>
            <w:right w:val="none" w:sz="0" w:space="0" w:color="auto"/>
          </w:divBdr>
        </w:div>
        <w:div w:id="1543322942">
          <w:marLeft w:val="0"/>
          <w:marRight w:val="0"/>
          <w:marTop w:val="0"/>
          <w:marBottom w:val="0"/>
          <w:divBdr>
            <w:top w:val="none" w:sz="0" w:space="0" w:color="auto"/>
            <w:left w:val="none" w:sz="0" w:space="0" w:color="auto"/>
            <w:bottom w:val="none" w:sz="0" w:space="0" w:color="auto"/>
            <w:right w:val="none" w:sz="0" w:space="0" w:color="auto"/>
          </w:divBdr>
        </w:div>
        <w:div w:id="166557558">
          <w:marLeft w:val="0"/>
          <w:marRight w:val="0"/>
          <w:marTop w:val="0"/>
          <w:marBottom w:val="0"/>
          <w:divBdr>
            <w:top w:val="none" w:sz="0" w:space="0" w:color="auto"/>
            <w:left w:val="none" w:sz="0" w:space="0" w:color="auto"/>
            <w:bottom w:val="none" w:sz="0" w:space="0" w:color="auto"/>
            <w:right w:val="none" w:sz="0" w:space="0" w:color="auto"/>
          </w:divBdr>
        </w:div>
        <w:div w:id="277759622">
          <w:marLeft w:val="0"/>
          <w:marRight w:val="0"/>
          <w:marTop w:val="0"/>
          <w:marBottom w:val="0"/>
          <w:divBdr>
            <w:top w:val="none" w:sz="0" w:space="0" w:color="auto"/>
            <w:left w:val="none" w:sz="0" w:space="0" w:color="auto"/>
            <w:bottom w:val="none" w:sz="0" w:space="0" w:color="auto"/>
            <w:right w:val="none" w:sz="0" w:space="0" w:color="auto"/>
          </w:divBdr>
        </w:div>
      </w:divsChild>
    </w:div>
    <w:div w:id="1870410359">
      <w:bodyDiv w:val="1"/>
      <w:marLeft w:val="0"/>
      <w:marRight w:val="0"/>
      <w:marTop w:val="0"/>
      <w:marBottom w:val="0"/>
      <w:divBdr>
        <w:top w:val="none" w:sz="0" w:space="0" w:color="auto"/>
        <w:left w:val="none" w:sz="0" w:space="0" w:color="auto"/>
        <w:bottom w:val="none" w:sz="0" w:space="0" w:color="auto"/>
        <w:right w:val="none" w:sz="0" w:space="0" w:color="auto"/>
      </w:divBdr>
      <w:divsChild>
        <w:div w:id="875197822">
          <w:marLeft w:val="0"/>
          <w:marRight w:val="0"/>
          <w:marTop w:val="0"/>
          <w:marBottom w:val="0"/>
          <w:divBdr>
            <w:top w:val="none" w:sz="0" w:space="0" w:color="auto"/>
            <w:left w:val="none" w:sz="0" w:space="0" w:color="auto"/>
            <w:bottom w:val="none" w:sz="0" w:space="0" w:color="auto"/>
            <w:right w:val="none" w:sz="0" w:space="0" w:color="auto"/>
          </w:divBdr>
        </w:div>
        <w:div w:id="1557811776">
          <w:marLeft w:val="0"/>
          <w:marRight w:val="0"/>
          <w:marTop w:val="0"/>
          <w:marBottom w:val="0"/>
          <w:divBdr>
            <w:top w:val="none" w:sz="0" w:space="0" w:color="auto"/>
            <w:left w:val="none" w:sz="0" w:space="0" w:color="auto"/>
            <w:bottom w:val="none" w:sz="0" w:space="0" w:color="auto"/>
            <w:right w:val="none" w:sz="0" w:space="0" w:color="auto"/>
          </w:divBdr>
          <w:divsChild>
            <w:div w:id="330987920">
              <w:marLeft w:val="0"/>
              <w:marRight w:val="0"/>
              <w:marTop w:val="0"/>
              <w:marBottom w:val="0"/>
              <w:divBdr>
                <w:top w:val="none" w:sz="0" w:space="0" w:color="auto"/>
                <w:left w:val="none" w:sz="0" w:space="0" w:color="auto"/>
                <w:bottom w:val="none" w:sz="0" w:space="0" w:color="auto"/>
                <w:right w:val="none" w:sz="0" w:space="0" w:color="auto"/>
              </w:divBdr>
            </w:div>
            <w:div w:id="1176533460">
              <w:marLeft w:val="0"/>
              <w:marRight w:val="0"/>
              <w:marTop w:val="0"/>
              <w:marBottom w:val="0"/>
              <w:divBdr>
                <w:top w:val="none" w:sz="0" w:space="0" w:color="auto"/>
                <w:left w:val="none" w:sz="0" w:space="0" w:color="auto"/>
                <w:bottom w:val="none" w:sz="0" w:space="0" w:color="auto"/>
                <w:right w:val="none" w:sz="0" w:space="0" w:color="auto"/>
              </w:divBdr>
            </w:div>
            <w:div w:id="1613394756">
              <w:marLeft w:val="0"/>
              <w:marRight w:val="0"/>
              <w:marTop w:val="0"/>
              <w:marBottom w:val="0"/>
              <w:divBdr>
                <w:top w:val="none" w:sz="0" w:space="0" w:color="auto"/>
                <w:left w:val="none" w:sz="0" w:space="0" w:color="auto"/>
                <w:bottom w:val="none" w:sz="0" w:space="0" w:color="auto"/>
                <w:right w:val="none" w:sz="0" w:space="0" w:color="auto"/>
              </w:divBdr>
            </w:div>
            <w:div w:id="741366586">
              <w:marLeft w:val="0"/>
              <w:marRight w:val="0"/>
              <w:marTop w:val="0"/>
              <w:marBottom w:val="0"/>
              <w:divBdr>
                <w:top w:val="none" w:sz="0" w:space="0" w:color="auto"/>
                <w:left w:val="none" w:sz="0" w:space="0" w:color="auto"/>
                <w:bottom w:val="none" w:sz="0" w:space="0" w:color="auto"/>
                <w:right w:val="none" w:sz="0" w:space="0" w:color="auto"/>
              </w:divBdr>
            </w:div>
            <w:div w:id="1490053495">
              <w:marLeft w:val="0"/>
              <w:marRight w:val="0"/>
              <w:marTop w:val="0"/>
              <w:marBottom w:val="0"/>
              <w:divBdr>
                <w:top w:val="none" w:sz="0" w:space="0" w:color="auto"/>
                <w:left w:val="none" w:sz="0" w:space="0" w:color="auto"/>
                <w:bottom w:val="none" w:sz="0" w:space="0" w:color="auto"/>
                <w:right w:val="none" w:sz="0" w:space="0" w:color="auto"/>
              </w:divBdr>
            </w:div>
            <w:div w:id="597175905">
              <w:marLeft w:val="0"/>
              <w:marRight w:val="0"/>
              <w:marTop w:val="0"/>
              <w:marBottom w:val="0"/>
              <w:divBdr>
                <w:top w:val="none" w:sz="0" w:space="0" w:color="auto"/>
                <w:left w:val="none" w:sz="0" w:space="0" w:color="auto"/>
                <w:bottom w:val="none" w:sz="0" w:space="0" w:color="auto"/>
                <w:right w:val="none" w:sz="0" w:space="0" w:color="auto"/>
              </w:divBdr>
            </w:div>
            <w:div w:id="1509171525">
              <w:marLeft w:val="0"/>
              <w:marRight w:val="0"/>
              <w:marTop w:val="0"/>
              <w:marBottom w:val="0"/>
              <w:divBdr>
                <w:top w:val="none" w:sz="0" w:space="0" w:color="auto"/>
                <w:left w:val="none" w:sz="0" w:space="0" w:color="auto"/>
                <w:bottom w:val="none" w:sz="0" w:space="0" w:color="auto"/>
                <w:right w:val="none" w:sz="0" w:space="0" w:color="auto"/>
              </w:divBdr>
            </w:div>
            <w:div w:id="1676110862">
              <w:marLeft w:val="0"/>
              <w:marRight w:val="0"/>
              <w:marTop w:val="0"/>
              <w:marBottom w:val="0"/>
              <w:divBdr>
                <w:top w:val="none" w:sz="0" w:space="0" w:color="auto"/>
                <w:left w:val="none" w:sz="0" w:space="0" w:color="auto"/>
                <w:bottom w:val="none" w:sz="0" w:space="0" w:color="auto"/>
                <w:right w:val="none" w:sz="0" w:space="0" w:color="auto"/>
              </w:divBdr>
            </w:div>
            <w:div w:id="1956668755">
              <w:marLeft w:val="0"/>
              <w:marRight w:val="0"/>
              <w:marTop w:val="0"/>
              <w:marBottom w:val="0"/>
              <w:divBdr>
                <w:top w:val="none" w:sz="0" w:space="0" w:color="auto"/>
                <w:left w:val="none" w:sz="0" w:space="0" w:color="auto"/>
                <w:bottom w:val="none" w:sz="0" w:space="0" w:color="auto"/>
                <w:right w:val="none" w:sz="0" w:space="0" w:color="auto"/>
              </w:divBdr>
            </w:div>
            <w:div w:id="1063792990">
              <w:marLeft w:val="0"/>
              <w:marRight w:val="0"/>
              <w:marTop w:val="0"/>
              <w:marBottom w:val="0"/>
              <w:divBdr>
                <w:top w:val="none" w:sz="0" w:space="0" w:color="auto"/>
                <w:left w:val="none" w:sz="0" w:space="0" w:color="auto"/>
                <w:bottom w:val="none" w:sz="0" w:space="0" w:color="auto"/>
                <w:right w:val="none" w:sz="0" w:space="0" w:color="auto"/>
              </w:divBdr>
            </w:div>
            <w:div w:id="20965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fb.org/about-us/history-and-governance/code-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f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nfb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fbm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carmack3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08C8-D42C-4748-A66C-EB7FB4A8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Mission BEAM Mentor/Mentee Handbook</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BEAM Mentor/Mentee Handbook</dc:title>
  <dc:subject/>
  <dc:creator>Stephanie M</dc:creator>
  <cp:keywords/>
  <dc:description/>
  <cp:lastModifiedBy>Jennifer Carmack</cp:lastModifiedBy>
  <cp:revision>12</cp:revision>
  <cp:lastPrinted>2021-05-22T16:40:00Z</cp:lastPrinted>
  <dcterms:created xsi:type="dcterms:W3CDTF">2021-06-18T16:18:00Z</dcterms:created>
  <dcterms:modified xsi:type="dcterms:W3CDTF">2021-06-18T17:01:00Z</dcterms:modified>
</cp:coreProperties>
</file>