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44"/>
          <w:szCs w:val="44"/>
          <w:u w:color="004d80"/>
        </w:rPr>
      </w:pPr>
      <w:r>
        <w:rPr>
          <w:b w:val="1"/>
          <w:bCs w:val="1"/>
          <w:sz w:val="44"/>
          <w:szCs w:val="44"/>
          <w:u w:color="004d80"/>
          <w:rtl w:val="0"/>
          <w:lang w:val="en-US"/>
        </w:rPr>
        <w:t>ESCAPE TO THE 90</w:t>
      </w:r>
      <w:r>
        <w:rPr>
          <w:b w:val="1"/>
          <w:bCs w:val="1"/>
          <w:sz w:val="44"/>
          <w:szCs w:val="44"/>
          <w:u w:color="004d80"/>
          <w:rtl w:val="0"/>
          <w:lang w:val="en-US"/>
        </w:rPr>
        <w:t>’</w:t>
      </w:r>
      <w:r>
        <w:rPr>
          <w:b w:val="1"/>
          <w:bCs w:val="1"/>
          <w:sz w:val="44"/>
          <w:szCs w:val="44"/>
          <w:u w:color="004d80"/>
          <w:rtl w:val="0"/>
          <w:lang w:val="en-US"/>
        </w:rPr>
        <w:t xml:space="preserve">S AS THE LEWIS AND CLARK CHAPTER 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>OF THE</w:t>
      </w:r>
      <w:r>
        <w:rPr>
          <w:b w:val="1"/>
          <w:bCs w:val="1"/>
          <w:sz w:val="40"/>
          <w:szCs w:val="40"/>
          <w:u w:color="004d80"/>
          <w:rtl w:val="0"/>
          <w:lang w:val="en-US"/>
        </w:rPr>
        <w:t xml:space="preserve"> </w:t>
      </w:r>
      <w:r>
        <w:rPr>
          <w:b w:val="1"/>
          <w:bCs w:val="1"/>
          <w:sz w:val="44"/>
          <w:szCs w:val="44"/>
          <w:u w:color="004d80"/>
          <w:rtl w:val="0"/>
          <w:lang w:val="en-US"/>
        </w:rPr>
        <w:t xml:space="preserve">NATIONAL FEDERATION OF THE BLIND INVITES YOU TO A NIGHT OF </w:t>
      </w:r>
      <w:r>
        <w:rPr>
          <w:b w:val="1"/>
          <w:bCs w:val="1"/>
          <w:sz w:val="44"/>
          <w:szCs w:val="44"/>
          <w:u w:color="004d80"/>
          <w:rtl w:val="0"/>
          <w:lang w:val="en-US"/>
        </w:rPr>
        <w:t>FUN INTERACTIVE VIRTUAL TRIVIA</w:t>
      </w:r>
    </w:p>
    <w:p>
      <w:pPr>
        <w:pStyle w:val="Body A"/>
        <w:jc w:val="center"/>
        <w:rPr>
          <w:b w:val="1"/>
          <w:bCs w:val="1"/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b w:val="1"/>
          <w:bCs w:val="1"/>
          <w:sz w:val="36"/>
          <w:szCs w:val="36"/>
          <w:u w:color="004d80"/>
        </w:rPr>
      </w:pPr>
      <w:r>
        <w:rPr>
          <w:b w:val="1"/>
          <w:bCs w:val="1"/>
          <w:sz w:val="36"/>
          <w:szCs w:val="36"/>
          <w:u w:color="004d80"/>
          <w:rtl w:val="0"/>
          <w:lang w:val="en-US"/>
        </w:rPr>
        <w:t>How much do you remember from the 90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>’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 xml:space="preserve">s?  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>Come join us and test your  90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>’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 xml:space="preserve">s trivia knowledge. </w:t>
      </w:r>
    </w:p>
    <w:p>
      <w:pPr>
        <w:pStyle w:val="Body A"/>
        <w:jc w:val="center"/>
        <w:rPr>
          <w:outline w:val="0"/>
          <w:color w:val="004d80"/>
          <w:sz w:val="36"/>
          <w:szCs w:val="36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sz w:val="36"/>
          <w:szCs w:val="36"/>
          <w:u w:color="004d80"/>
        </w:rPr>
      </w:pPr>
      <w:r>
        <w:rPr>
          <w:sz w:val="36"/>
          <w:szCs w:val="36"/>
          <w:u w:color="004d80"/>
          <w:rtl w:val="0"/>
          <w:lang w:val="en-US"/>
        </w:rPr>
        <w:t xml:space="preserve">FRIDAY </w:t>
      </w:r>
      <w:r>
        <w:rPr>
          <w:sz w:val="36"/>
          <w:szCs w:val="36"/>
          <w:u w:color="004d80"/>
          <w:rtl w:val="0"/>
          <w:lang w:val="en-US"/>
        </w:rPr>
        <w:t>July 23</w:t>
      </w:r>
      <w:r>
        <w:rPr>
          <w:sz w:val="36"/>
          <w:szCs w:val="36"/>
          <w:u w:color="004d80"/>
          <w:rtl w:val="0"/>
          <w:lang w:val="en-US"/>
        </w:rPr>
        <w:t xml:space="preserve"> 2021 7-9PM</w:t>
      </w:r>
    </w:p>
    <w:p>
      <w:pPr>
        <w:pStyle w:val="Body A"/>
        <w:jc w:val="center"/>
        <w:rPr>
          <w:sz w:val="36"/>
          <w:szCs w:val="36"/>
          <w:u w:color="004d80"/>
        </w:rPr>
      </w:pPr>
      <w:r>
        <w:rPr>
          <w:sz w:val="36"/>
          <w:szCs w:val="36"/>
          <w:u w:color="004d80"/>
          <w:rtl w:val="0"/>
          <w:lang w:val="en-US"/>
        </w:rPr>
        <w:t>$10 Per Person.  Registration and payment must be received by Tuesday Ju</w:t>
      </w:r>
      <w:r>
        <w:rPr>
          <w:sz w:val="36"/>
          <w:szCs w:val="36"/>
          <w:u w:color="004d80"/>
          <w:rtl w:val="0"/>
          <w:lang w:val="en-US"/>
        </w:rPr>
        <w:t>ly</w:t>
      </w:r>
      <w:r>
        <w:rPr>
          <w:sz w:val="36"/>
          <w:szCs w:val="36"/>
          <w:u w:color="004d80"/>
          <w:rtl w:val="0"/>
          <w:lang w:val="en-US"/>
        </w:rPr>
        <w:t xml:space="preserve"> 2</w:t>
      </w:r>
      <w:r>
        <w:rPr>
          <w:sz w:val="36"/>
          <w:szCs w:val="36"/>
          <w:u w:color="004d80"/>
          <w:rtl w:val="0"/>
          <w:lang w:val="en-US"/>
        </w:rPr>
        <w:t>0</w:t>
      </w:r>
      <w:r>
        <w:rPr>
          <w:sz w:val="36"/>
          <w:szCs w:val="36"/>
          <w:u w:color="004d80"/>
          <w:rtl w:val="0"/>
          <w:lang w:val="en-US"/>
        </w:rPr>
        <w:t xml:space="preserve"> 2021 in order to reserve your sp</w:t>
      </w:r>
      <w:r>
        <w:rPr>
          <w:sz w:val="36"/>
          <w:szCs w:val="36"/>
          <w:u w:color="004d80"/>
          <w:rtl w:val="0"/>
          <w:lang w:val="en-US"/>
        </w:rPr>
        <w:t>ot</w:t>
      </w:r>
      <w:r>
        <w:rPr>
          <w:sz w:val="36"/>
          <w:szCs w:val="36"/>
          <w:u w:color="004d80"/>
          <w:rtl w:val="0"/>
          <w:lang w:val="en-US"/>
        </w:rPr>
        <w:t>.    (</w:t>
      </w:r>
      <w:r>
        <w:rPr>
          <w:b w:val="1"/>
          <w:bCs w:val="1"/>
          <w:sz w:val="36"/>
          <w:szCs w:val="36"/>
          <w:u w:color="004d80"/>
          <w:rtl w:val="0"/>
          <w:lang w:val="en-US"/>
        </w:rPr>
        <w:t>SPACE IS LIMITED SO REGISTER EARLY</w:t>
      </w:r>
      <w:r>
        <w:rPr>
          <w:sz w:val="36"/>
          <w:szCs w:val="36"/>
          <w:u w:color="004d80"/>
          <w:rtl w:val="0"/>
          <w:lang w:val="en-US"/>
        </w:rPr>
        <w:t xml:space="preserve">). </w:t>
      </w:r>
    </w:p>
    <w:p>
      <w:pPr>
        <w:pStyle w:val="Body A"/>
        <w:jc w:val="center"/>
        <w:rPr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b w:val="1"/>
          <w:bCs w:val="1"/>
          <w:sz w:val="32"/>
          <w:szCs w:val="32"/>
          <w:u w:color="004d80"/>
        </w:rPr>
      </w:pPr>
      <w:r>
        <w:rPr>
          <w:b w:val="1"/>
          <w:bCs w:val="1"/>
          <w:sz w:val="32"/>
          <w:szCs w:val="32"/>
          <w:u w:color="004d80"/>
          <w:rtl w:val="0"/>
          <w:lang w:val="en-US"/>
        </w:rPr>
        <w:t xml:space="preserve">PRIZES including a 1 weekend night hotel stay at the the Drury inn of your choice and </w:t>
      </w:r>
      <w:r>
        <w:rPr>
          <w:b w:val="1"/>
          <w:bCs w:val="1"/>
          <w:sz w:val="32"/>
          <w:szCs w:val="32"/>
          <w:u w:color="004d80"/>
          <w:rtl w:val="0"/>
          <w:lang w:val="en-US"/>
        </w:rPr>
        <w:t xml:space="preserve">a tour of the Schlafly brewery company along with other fun prizes.   </w:t>
      </w:r>
    </w:p>
    <w:p>
      <w:pPr>
        <w:pStyle w:val="Body A"/>
        <w:jc w:val="center"/>
        <w:rPr>
          <w:b w:val="1"/>
          <w:bCs w:val="1"/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b w:val="1"/>
          <w:bCs w:val="1"/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4d80"/>
          <w:rtl w:val="0"/>
          <w:lang w:val="en-US"/>
          <w14:textFill>
            <w14:solidFill>
              <w14:srgbClr w14:val="000000"/>
            </w14:solidFill>
          </w14:textFill>
        </w:rPr>
        <w:t>You may register online by going to</w:t>
      </w:r>
      <w:r>
        <w:rPr>
          <w:b w:val="1"/>
          <w:bCs w:val="1"/>
          <w:outline w:val="0"/>
          <w:color w:val="004d80"/>
          <w:sz w:val="32"/>
          <w:szCs w:val="32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 xml:space="preserve"> </w:t>
      </w:r>
      <w:r>
        <w:rPr>
          <w:rStyle w:val="Hyperlink.0"/>
          <w:b w:val="1"/>
          <w:bCs w:val="1"/>
          <w:outline w:val="0"/>
          <w:color w:val="0000ff"/>
          <w:sz w:val="28"/>
          <w:szCs w:val="28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0000ff"/>
          <w:sz w:val="28"/>
          <w:szCs w:val="28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"http://www.nfbmo.org"</w:instrText>
      </w:r>
      <w:r>
        <w:rPr>
          <w:rStyle w:val="Hyperlink.0"/>
          <w:b w:val="1"/>
          <w:bCs w:val="1"/>
          <w:outline w:val="0"/>
          <w:color w:val="0000ff"/>
          <w:sz w:val="28"/>
          <w:szCs w:val="28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www.nfbmo.org</w:t>
      </w:r>
      <w:r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  <w:fldChar w:fldCharType="end" w:fldLock="0"/>
      </w:r>
      <w:r>
        <w:rPr>
          <w:b w:val="1"/>
          <w:bCs w:val="1"/>
          <w:outline w:val="0"/>
          <w:color w:val="004d80"/>
          <w:sz w:val="32"/>
          <w:szCs w:val="32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0000"/>
          <w:sz w:val="32"/>
          <w:szCs w:val="32"/>
          <w:u w:color="004d80"/>
          <w:rtl w:val="0"/>
          <w:lang w:val="en-US"/>
          <w14:textFill>
            <w14:solidFill>
              <w14:srgbClr w14:val="000000"/>
            </w14:solidFill>
          </w14:textFill>
        </w:rPr>
        <w:t xml:space="preserve">Registration will close on July 20 2021 or when spaces are filled. </w:t>
      </w:r>
    </w:p>
    <w:p>
      <w:pPr>
        <w:pStyle w:val="Body A"/>
        <w:jc w:val="center"/>
        <w:rPr>
          <w:b w:val="1"/>
          <w:bCs w:val="1"/>
          <w:sz w:val="28"/>
          <w:szCs w:val="28"/>
          <w:u w:color="004d80"/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u w:color="004d80"/>
        </w:rPr>
      </w:pPr>
      <w:r>
        <w:rPr>
          <w:b w:val="1"/>
          <w:bCs w:val="1"/>
          <w:sz w:val="28"/>
          <w:szCs w:val="28"/>
          <w:u w:color="004d80"/>
          <w:rtl w:val="0"/>
          <w:lang w:val="en-US"/>
        </w:rPr>
        <w:t>(Donations are also always accepted and appreciated)</w:t>
      </w:r>
    </w:p>
    <w:p>
      <w:pPr>
        <w:pStyle w:val="Body A"/>
        <w:jc w:val="center"/>
        <w:rPr>
          <w:b w:val="1"/>
          <w:bCs w:val="1"/>
          <w:sz w:val="28"/>
          <w:szCs w:val="28"/>
          <w:u w:color="004d80"/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u w:color="004d80"/>
        </w:rPr>
      </w:pPr>
      <w:r>
        <w:rPr>
          <w:b w:val="1"/>
          <w:bCs w:val="1"/>
          <w:sz w:val="28"/>
          <w:szCs w:val="28"/>
          <w:u w:color="004d80"/>
          <w:rtl w:val="0"/>
          <w:lang w:val="en-US"/>
        </w:rPr>
        <w:t xml:space="preserve">Zoom information will be sent to you one day prior to the event. </w:t>
      </w:r>
    </w:p>
    <w:p>
      <w:pPr>
        <w:pStyle w:val="Body A"/>
        <w:jc w:val="center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b w:val="1"/>
          <w:bCs w:val="1"/>
          <w:sz w:val="28"/>
          <w:szCs w:val="28"/>
          <w:u w:color="004d80"/>
        </w:rPr>
      </w:pPr>
      <w:r>
        <w:rPr>
          <w:b w:val="1"/>
          <w:bCs w:val="1"/>
          <w:sz w:val="28"/>
          <w:szCs w:val="28"/>
          <w:u w:color="004d80"/>
          <w:rtl w:val="0"/>
          <w:lang w:val="en-US"/>
        </w:rPr>
        <w:t>If you have questions or need more information you may contact Chris Tisdal at 314-440-1684</w:t>
      </w:r>
    </w:p>
    <w:p>
      <w:pPr>
        <w:pStyle w:val="Body A"/>
        <w:jc w:val="center"/>
        <w:rPr>
          <w:b w:val="1"/>
          <w:bCs w:val="1"/>
          <w:outline w:val="0"/>
          <w:color w:val="004d80"/>
          <w:sz w:val="28"/>
          <w:szCs w:val="28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ind w:left="720"/>
        <w:jc w:val="center"/>
        <w:rPr>
          <w:b w:val="1"/>
          <w:bCs w:val="1"/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sz w:val="28"/>
          <w:szCs w:val="28"/>
          <w:u w:color="004d80"/>
          <w:rtl w:val="0"/>
          <w:lang w:val="en-US"/>
        </w:rPr>
        <w:t>The Lewis and Clark Chapter is part of the National Federation of The Blind of Missouri.  A nonprofit affiliate of the National Federation of the Blind.  We meet the second Saturday of each month and welcome all to come visit one of our meetings</w:t>
      </w:r>
    </w:p>
    <w:p>
      <w:pPr>
        <w:pStyle w:val="Body A"/>
        <w:jc w:val="center"/>
        <w:rPr>
          <w:b w:val="1"/>
          <w:bCs w:val="1"/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outline w:val="0"/>
          <w:color w:val="004d80"/>
          <w:sz w:val="32"/>
          <w:szCs w:val="32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outline w:val="0"/>
          <w:color w:val="004d80"/>
          <w:sz w:val="48"/>
          <w:szCs w:val="48"/>
          <w:u w:color="004d80"/>
          <w14:textFill>
            <w14:solidFill>
              <w14:srgbClr w14:val="004D80"/>
            </w14:solidFill>
          </w14:textFill>
        </w:rPr>
      </w:pPr>
    </w:p>
    <w:p>
      <w:pPr>
        <w:pStyle w:val="Body A"/>
        <w:jc w:val="center"/>
        <w:rPr>
          <w:sz w:val="48"/>
          <w:szCs w:val="48"/>
        </w:rPr>
      </w:pPr>
    </w:p>
    <w:p>
      <w:pPr>
        <w:pStyle w:val="Body A"/>
        <w:jc w:val="center"/>
      </w:pPr>
      <w:r>
        <w:rPr>
          <w:sz w:val="48"/>
          <w:szCs w:val="4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