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12"/>
          <w:szCs w:val="12"/>
        </w:rPr>
      </w:pPr>
      <w:r>
        <w:rPr>
          <w:sz w:val="12"/>
          <w:szCs w:val="12"/>
        </w:rPr>
        <mc:AlternateContent>
          <mc:Choice Requires="wps">
            <w:drawing>
              <wp:anchor behindDoc="0" distT="72390" distB="72390" distL="72390" distR="72390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9144000" cy="1371600"/>
                <wp:effectExtent l="0" t="0" r="0" b="0"/>
                <wp:wrapSquare wrapText="bothSides"/>
                <wp:docPr id="1" name="Text Fram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1371600"/>
                        </a:xfrm>
                        <a:prstGeom prst="rect">
                          <a:avLst/>
                        </a:prstGeom>
                        <a:solidFill>
                          <a:srgbClr val="eecb8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Online </w:t>
                            </w:r>
                            <w:hyperlink r:id="rId2"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color w:val="000080"/>
                                  <w:sz w:val="36"/>
                                  <w:szCs w:val="36"/>
                                  <w:u w:val="single"/>
                                </w:rPr>
                                <w:t>GiftItForward.com</w:t>
                              </w:r>
                            </w:hyperlink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Fundraiser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2"/>
                                <w:szCs w:val="12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to help support the projects of the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2"/>
                                <w:szCs w:val="12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hyperlink r:id="rId3"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color w:val="000080"/>
                                  <w:sz w:val="36"/>
                                  <w:szCs w:val="36"/>
                                  <w:u w:val="single"/>
                                </w:rPr>
                                <w:t>Lewis &amp; Clark Chapter of the National Federation of the Blind</w:t>
                              </w:r>
                            </w:hyperlink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Frame 1" path="m0,0l-2147483645,0l-2147483645,-2147483646l0,-2147483646xe" fillcolor="#eecb82" stroked="f" o:allowincell="f" style="position:absolute;margin-left:0pt;margin-top:0.05pt;width:719.95pt;height:107.95pt;mso-wrap-style:square;v-text-anchor:top">
                <v:fill o:detectmouseclick="t" type="solid" color2="#11347d"/>
                <v:stroke color="#3465a4" joinstyle="round" endcap="fla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z w:val="12"/>
                          <w:szCs w:val="12"/>
                        </w:rPr>
                      </w:r>
                    </w:p>
                    <w:p>
                      <w:pPr>
                        <w:pStyle w:val="Normal"/>
                        <w:jc w:val="center"/>
                        <w:rPr/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Online </w:t>
                      </w:r>
                      <w:hyperlink r:id="rId4">
                        <w:r>
                          <w:rPr>
                            <w:rFonts w:ascii="Arial Black" w:hAnsi="Arial Black"/>
                            <w:b/>
                            <w:bCs/>
                            <w:color w:val="000080"/>
                            <w:sz w:val="36"/>
                            <w:szCs w:val="36"/>
                            <w:u w:val="single"/>
                          </w:rPr>
                          <w:t>GiftItForward.com</w:t>
                        </w:r>
                      </w:hyperlink>
                      <w:r>
                        <w:rPr>
                          <w:rFonts w:ascii="Arial Black" w:hAnsi="Arial Black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Fundraiser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12"/>
                          <w:szCs w:val="12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/>
                          <w:sz w:val="28"/>
                          <w:szCs w:val="28"/>
                        </w:rPr>
                        <w:t>to help support the projects of the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12"/>
                          <w:szCs w:val="12"/>
                        </w:rPr>
                      </w:r>
                    </w:p>
                    <w:p>
                      <w:pPr>
                        <w:pStyle w:val="Normal"/>
                        <w:jc w:val="center"/>
                        <w:rPr/>
                      </w:pPr>
                      <w:hyperlink r:id="rId5">
                        <w:r>
                          <w:rPr>
                            <w:rFonts w:ascii="Arial Black" w:hAnsi="Arial Black"/>
                            <w:b/>
                            <w:bCs/>
                            <w:color w:val="000080"/>
                            <w:sz w:val="36"/>
                            <w:szCs w:val="36"/>
                            <w:u w:val="single"/>
                          </w:rPr>
                          <w:t>Lewis &amp; Clark Chapter of the National Federation of the Blind</w:t>
                        </w:r>
                      </w:hyperlink>
                    </w:p>
                    <w:p>
                      <w:pPr>
                        <w:pStyle w:val="Normal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1755" distB="73025" distL="71755" distR="73025" simplePos="0" locked="0" layoutInCell="0" allowOverlap="1" relativeHeight="4">
                <wp:simplePos x="0" y="0"/>
                <wp:positionH relativeFrom="column">
                  <wp:posOffset>5080</wp:posOffset>
                </wp:positionH>
                <wp:positionV relativeFrom="paragraph">
                  <wp:posOffset>1468755</wp:posOffset>
                </wp:positionV>
                <wp:extent cx="9144000" cy="914400"/>
                <wp:effectExtent l="0" t="0" r="0" b="0"/>
                <wp:wrapSquare wrapText="bothSides"/>
                <wp:docPr id="3" name="Text Fram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914400"/>
                        </a:xfrm>
                        <a:prstGeom prst="rect">
                          <a:avLst/>
                        </a:prstGeom>
                        <a:solidFill>
                          <a:srgbClr val="13721c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/>
                                <w:sz w:val="32"/>
                                <w:szCs w:val="32"/>
                              </w:rPr>
                              <w:t>$8.00 per item will be donated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/>
                                <w:sz w:val="12"/>
                                <w:szCs w:val="12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/>
                                <w:sz w:val="32"/>
                                <w:szCs w:val="32"/>
                              </w:rPr>
                              <w:t xml:space="preserve">for every evergreen gift purchased using the fundraising code: 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NATIONMO001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Frame 2" path="m0,0l-2147483645,0l-2147483645,-2147483646l0,-2147483646xe" fillcolor="#13721c" stroked="f" o:allowincell="f" style="position:absolute;margin-left:0.4pt;margin-top:115.65pt;width:719.95pt;height:71.95pt;mso-wrap-style:square;v-text-anchor:top">
                <v:fill o:detectmouseclick="t" type="solid" color2="#ec8de3"/>
                <v:stroke color="#3465a4" joinstyle="round" endcap="fla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z w:val="12"/>
                          <w:szCs w:val="12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 Black" w:hAnsi="Arial Black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color w:val="FFFFFF"/>
                          <w:sz w:val="32"/>
                          <w:szCs w:val="32"/>
                        </w:rPr>
                        <w:t>$8.00 per item will be donated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 Black" w:hAnsi="Arial Black"/>
                          <w:color w:val="FFFFFF"/>
                          <w:sz w:val="12"/>
                          <w:szCs w:val="12"/>
                        </w:rPr>
                      </w:pPr>
                      <w:r>
                        <w:rPr>
                          <w:rFonts w:ascii="Arial Black" w:hAnsi="Arial Black"/>
                          <w:color w:val="FFFFFF"/>
                          <w:sz w:val="12"/>
                          <w:szCs w:val="12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 Black" w:hAnsi="Arial Black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color w:val="FFFFFF"/>
                          <w:sz w:val="32"/>
                          <w:szCs w:val="32"/>
                        </w:rPr>
                        <w:t xml:space="preserve">for every evergreen gift purchased using the fundraising code: </w:t>
                      </w:r>
                      <w:r>
                        <w:rPr>
                          <w:rFonts w:ascii="Arial Black" w:hAnsi="Arial Black"/>
                          <w:b/>
                          <w:bCs/>
                          <w:color w:val="FFFFFF"/>
                          <w:sz w:val="32"/>
                          <w:szCs w:val="32"/>
                        </w:rPr>
                        <w:t>NATIONMO001</w:t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1440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0"/>
        <w:gridCol w:w="4800"/>
        <w:gridCol w:w="4800"/>
      </w:tblGrid>
      <w:tr>
        <w:trPr/>
        <w:tc>
          <w:tcPr>
            <w:tcW w:w="14400" w:type="dxa"/>
            <w:gridSpan w:val="3"/>
            <w:tcBorders/>
            <w:shd w:fill="680501" w:val="clear"/>
          </w:tcPr>
          <w:p>
            <w:pPr>
              <w:pStyle w:val="TableContents"/>
              <w:widowControl w:val="false"/>
              <w:tabs>
                <w:tab w:val="clear" w:pos="709"/>
              </w:tabs>
              <w:spacing w:before="0" w:after="0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</w:r>
          </w:p>
        </w:tc>
      </w:tr>
      <w:tr>
        <w:trPr/>
        <w:tc>
          <w:tcPr>
            <w:tcW w:w="14400" w:type="dxa"/>
            <w:gridSpan w:val="3"/>
            <w:tcBorders/>
            <w:shd w:fill="680501" w:val="clear"/>
          </w:tcPr>
          <w:p>
            <w:pPr>
              <w:pStyle w:val="TableContents"/>
              <w:widowControl w:val="false"/>
              <w:tabs>
                <w:tab w:val="clear" w:pos="709"/>
              </w:tabs>
              <w:jc w:val="center"/>
              <w:rPr>
                <w:rFonts w:ascii="Arial Black" w:hAnsi="Arial Black"/>
                <w:color w:val="FFFFFF"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color w:val="FFFFFF"/>
                <w:sz w:val="32"/>
                <w:szCs w:val="32"/>
              </w:rPr>
              <w:t>3 EASY STEPS</w:t>
            </w:r>
          </w:p>
        </w:tc>
      </w:tr>
      <w:tr>
        <w:trPr/>
        <w:tc>
          <w:tcPr>
            <w:tcW w:w="14400" w:type="dxa"/>
            <w:gridSpan w:val="3"/>
            <w:tcBorders/>
            <w:shd w:fill="680501" w:val="clear"/>
          </w:tcPr>
          <w:p>
            <w:pPr>
              <w:pStyle w:val="TableContents"/>
              <w:widowControl w:val="false"/>
              <w:tabs>
                <w:tab w:val="clear" w:pos="709"/>
              </w:tabs>
              <w:spacing w:before="0" w:after="0"/>
              <w:rPr>
                <w:rFonts w:ascii="Arial Black" w:hAnsi="Arial Black"/>
                <w:color w:val="FFFFFF"/>
                <w:sz w:val="12"/>
                <w:szCs w:val="12"/>
              </w:rPr>
            </w:pPr>
            <w:r>
              <w:rPr>
                <w:rFonts w:ascii="Arial Black" w:hAnsi="Arial Black"/>
                <w:color w:val="FFFFFF"/>
                <w:sz w:val="12"/>
                <w:szCs w:val="12"/>
              </w:rPr>
            </w:r>
          </w:p>
        </w:tc>
      </w:tr>
      <w:tr>
        <w:trPr/>
        <w:tc>
          <w:tcPr>
            <w:tcW w:w="4800" w:type="dxa"/>
            <w:tcBorders/>
            <w:shd w:fill="680501" w:val="clear"/>
          </w:tcPr>
          <w:p>
            <w:pPr>
              <w:pStyle w:val="TableContents"/>
              <w:widowControl w:val="false"/>
              <w:tabs>
                <w:tab w:val="clear" w:pos="709"/>
              </w:tabs>
              <w:jc w:val="center"/>
              <w:rPr>
                <w:rFonts w:ascii="Arial Black" w:hAnsi="Arial Black"/>
                <w:color w:val="FFFFFF"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color w:val="FFFFFF"/>
                <w:sz w:val="32"/>
                <w:szCs w:val="32"/>
              </w:rPr>
              <w:t>1</w:t>
            </w:r>
          </w:p>
          <w:p>
            <w:pPr>
              <w:pStyle w:val="TableContents"/>
              <w:widowControl w:val="false"/>
              <w:tabs>
                <w:tab w:val="clear" w:pos="709"/>
              </w:tabs>
              <w:jc w:val="center"/>
              <w:rPr>
                <w:rFonts w:ascii="Arial Black" w:hAnsi="Arial Black"/>
                <w:color w:val="FFFFFF"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color w:val="FFFFFF"/>
                <w:sz w:val="32"/>
                <w:szCs w:val="32"/>
              </w:rPr>
              <w:t>YOU CAN SHOP</w:t>
            </w:r>
          </w:p>
          <w:p>
            <w:pPr>
              <w:pStyle w:val="TableContents"/>
              <w:widowControl w:val="false"/>
              <w:tabs>
                <w:tab w:val="clear" w:pos="709"/>
              </w:tabs>
              <w:jc w:val="center"/>
              <w:rPr>
                <w:rFonts w:ascii="Arial Black" w:hAnsi="Arial Black"/>
                <w:b w:val="false"/>
                <w:bCs w:val="false"/>
                <w:color w:val="FFFFFF"/>
                <w:sz w:val="12"/>
                <w:szCs w:val="12"/>
              </w:rPr>
            </w:pPr>
            <w:r>
              <w:rPr>
                <w:rFonts w:ascii="Arial Black" w:hAnsi="Arial Black"/>
                <w:b w:val="false"/>
                <w:bCs w:val="false"/>
                <w:color w:val="FFFFFF"/>
                <w:sz w:val="12"/>
                <w:szCs w:val="12"/>
              </w:rPr>
            </w:r>
          </w:p>
          <w:p>
            <w:pPr>
              <w:pStyle w:val="TableContents"/>
              <w:widowControl w:val="false"/>
              <w:tabs>
                <w:tab w:val="clear" w:pos="709"/>
              </w:tabs>
              <w:jc w:val="center"/>
              <w:rPr>
                <w:rFonts w:ascii="Arial Black" w:hAnsi="Arial Black"/>
                <w:color w:val="FFFFFF"/>
                <w:sz w:val="21"/>
                <w:szCs w:val="21"/>
              </w:rPr>
            </w:pPr>
            <w:r>
              <w:rPr>
                <w:rFonts w:ascii="Arial Black" w:hAnsi="Arial Black"/>
                <w:b w:val="false"/>
                <w:bCs w:val="false"/>
                <w:color w:val="FFFFFF"/>
                <w:sz w:val="21"/>
                <w:szCs w:val="21"/>
              </w:rPr>
              <w:t>Choose gifts on GiftItForward.com</w:t>
            </w:r>
          </w:p>
          <w:p>
            <w:pPr>
              <w:pStyle w:val="TableContents"/>
              <w:widowControl w:val="false"/>
              <w:tabs>
                <w:tab w:val="clear" w:pos="709"/>
              </w:tabs>
              <w:jc w:val="center"/>
              <w:rPr>
                <w:rFonts w:ascii="Arial Black" w:hAnsi="Arial Black"/>
                <w:color w:val="FFFFFF"/>
                <w:sz w:val="21"/>
                <w:szCs w:val="21"/>
              </w:rPr>
            </w:pPr>
            <w:r>
              <w:rPr>
                <w:rFonts w:ascii="Arial Black" w:hAnsi="Arial Black"/>
                <w:b w:val="false"/>
                <w:bCs w:val="false"/>
                <w:color w:val="FFFFFF"/>
                <w:sz w:val="21"/>
                <w:szCs w:val="21"/>
              </w:rPr>
              <w:t>Easy shipping to multiple gift recipients.</w:t>
            </w:r>
          </w:p>
          <w:p>
            <w:pPr>
              <w:pStyle w:val="TableContents"/>
              <w:widowControl w:val="false"/>
              <w:tabs>
                <w:tab w:val="clear" w:pos="709"/>
              </w:tabs>
              <w:jc w:val="center"/>
              <w:rPr>
                <w:rFonts w:ascii="Arial Black" w:hAnsi="Arial Black"/>
                <w:color w:val="FFFFFF"/>
                <w:sz w:val="21"/>
                <w:szCs w:val="21"/>
              </w:rPr>
            </w:pPr>
            <w:r>
              <w:rPr>
                <w:rFonts w:ascii="Arial Black" w:hAnsi="Arial Black"/>
                <w:b w:val="false"/>
                <w:bCs w:val="false"/>
                <w:color w:val="FFFFFF"/>
                <w:sz w:val="21"/>
                <w:szCs w:val="21"/>
              </w:rPr>
              <w:t>Something for everyone on your list.</w:t>
            </w:r>
          </w:p>
          <w:p>
            <w:pPr>
              <w:pStyle w:val="TableContents"/>
              <w:widowControl w:val="false"/>
              <w:tabs>
                <w:tab w:val="clear" w:pos="709"/>
              </w:tabs>
              <w:jc w:val="center"/>
              <w:rPr>
                <w:rFonts w:ascii="Arial Black" w:hAnsi="Arial Black"/>
                <w:color w:val="FFFFFF"/>
                <w:sz w:val="21"/>
                <w:szCs w:val="21"/>
              </w:rPr>
            </w:pPr>
            <w:r>
              <w:rPr>
                <w:rFonts w:ascii="Arial Black" w:hAnsi="Arial Black"/>
                <w:b w:val="false"/>
                <w:bCs w:val="false"/>
                <w:color w:val="FFFFFF"/>
                <w:sz w:val="21"/>
                <w:szCs w:val="21"/>
              </w:rPr>
              <w:t>Friends, Family, Business Associates</w:t>
            </w:r>
          </w:p>
        </w:tc>
        <w:tc>
          <w:tcPr>
            <w:tcW w:w="4800" w:type="dxa"/>
            <w:tcBorders/>
            <w:shd w:fill="680501" w:val="clear"/>
          </w:tcPr>
          <w:p>
            <w:pPr>
              <w:pStyle w:val="TableContents"/>
              <w:widowControl w:val="false"/>
              <w:tabs>
                <w:tab w:val="clear" w:pos="709"/>
              </w:tabs>
              <w:jc w:val="center"/>
              <w:rPr>
                <w:rFonts w:ascii="Arial Black" w:hAnsi="Arial Black"/>
                <w:color w:val="FFFFFF"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color w:val="FFFFFF"/>
                <w:sz w:val="32"/>
                <w:szCs w:val="32"/>
              </w:rPr>
              <w:t>2</w:t>
            </w:r>
          </w:p>
          <w:p>
            <w:pPr>
              <w:pStyle w:val="TableContents"/>
              <w:widowControl w:val="false"/>
              <w:tabs>
                <w:tab w:val="clear" w:pos="709"/>
              </w:tabs>
              <w:jc w:val="center"/>
              <w:rPr>
                <w:rFonts w:ascii="Arial Black" w:hAnsi="Arial Black"/>
                <w:color w:val="FFFFFF"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color w:val="FFFFFF"/>
                <w:sz w:val="32"/>
                <w:szCs w:val="32"/>
              </w:rPr>
              <w:t>OTHERS CAN SHOP</w:t>
            </w:r>
          </w:p>
          <w:p>
            <w:pPr>
              <w:pStyle w:val="TableContents"/>
              <w:widowControl w:val="false"/>
              <w:tabs>
                <w:tab w:val="clear" w:pos="709"/>
              </w:tabs>
              <w:jc w:val="center"/>
              <w:rPr>
                <w:rFonts w:ascii="Arial Black" w:hAnsi="Arial Black"/>
                <w:b w:val="false"/>
                <w:bCs w:val="false"/>
                <w:color w:val="FFFFFF"/>
                <w:sz w:val="12"/>
                <w:szCs w:val="12"/>
              </w:rPr>
            </w:pPr>
            <w:r>
              <w:rPr>
                <w:rFonts w:ascii="Arial Black" w:hAnsi="Arial Black"/>
                <w:b w:val="false"/>
                <w:bCs w:val="false"/>
                <w:color w:val="FFFFFF"/>
                <w:sz w:val="12"/>
                <w:szCs w:val="12"/>
              </w:rPr>
            </w:r>
          </w:p>
          <w:p>
            <w:pPr>
              <w:pStyle w:val="TableContents"/>
              <w:widowControl w:val="false"/>
              <w:tabs>
                <w:tab w:val="clear" w:pos="709"/>
              </w:tabs>
              <w:jc w:val="center"/>
              <w:rPr>
                <w:rFonts w:ascii="Arial Black" w:hAnsi="Arial Black"/>
                <w:color w:val="FFFFFF"/>
                <w:sz w:val="21"/>
                <w:szCs w:val="21"/>
              </w:rPr>
            </w:pPr>
            <w:r>
              <w:rPr>
                <w:rFonts w:ascii="Arial Black" w:hAnsi="Arial Black"/>
                <w:b w:val="false"/>
                <w:bCs w:val="false"/>
                <w:color w:val="FFFFFF"/>
                <w:sz w:val="21"/>
                <w:szCs w:val="21"/>
              </w:rPr>
              <w:t>Spread the word about your fundraiser and share the FUNDRAISING CODE!</w:t>
            </w:r>
          </w:p>
          <w:p>
            <w:pPr>
              <w:pStyle w:val="TableContents"/>
              <w:widowControl w:val="false"/>
              <w:tabs>
                <w:tab w:val="clear" w:pos="709"/>
              </w:tabs>
              <w:jc w:val="center"/>
              <w:rPr>
                <w:rFonts w:ascii="Arial Black" w:hAnsi="Arial Black"/>
                <w:color w:val="FFFFFF"/>
                <w:sz w:val="21"/>
                <w:szCs w:val="21"/>
              </w:rPr>
            </w:pPr>
            <w:r>
              <w:rPr>
                <w:rFonts w:ascii="Arial Black" w:hAnsi="Arial Black"/>
                <w:b w:val="false"/>
                <w:bCs w:val="false"/>
                <w:color w:val="FFFFFF"/>
                <w:sz w:val="21"/>
                <w:szCs w:val="21"/>
              </w:rPr>
              <w:t>Direct supporter to GiftItForward.com</w:t>
            </w:r>
          </w:p>
          <w:p>
            <w:pPr>
              <w:pStyle w:val="TableContents"/>
              <w:widowControl w:val="false"/>
              <w:tabs>
                <w:tab w:val="clear" w:pos="709"/>
              </w:tabs>
              <w:jc w:val="center"/>
              <w:rPr>
                <w:rFonts w:ascii="Arial Black" w:hAnsi="Arial Black"/>
                <w:color w:val="FFFFFF"/>
                <w:sz w:val="21"/>
                <w:szCs w:val="21"/>
              </w:rPr>
            </w:pPr>
            <w:r>
              <w:rPr>
                <w:rFonts w:ascii="Arial Black" w:hAnsi="Arial Black"/>
                <w:b w:val="false"/>
                <w:bCs w:val="false"/>
                <w:color w:val="FFFFFF"/>
                <w:sz w:val="21"/>
                <w:szCs w:val="21"/>
              </w:rPr>
              <w:t>E-mail, Facebook, Bring info to work</w:t>
            </w:r>
          </w:p>
        </w:tc>
        <w:tc>
          <w:tcPr>
            <w:tcW w:w="4800" w:type="dxa"/>
            <w:tcBorders/>
            <w:shd w:fill="680501" w:val="clear"/>
          </w:tcPr>
          <w:p>
            <w:pPr>
              <w:pStyle w:val="TableContents"/>
              <w:widowControl w:val="false"/>
              <w:tabs>
                <w:tab w:val="clear" w:pos="709"/>
              </w:tabs>
              <w:jc w:val="center"/>
              <w:rPr>
                <w:rFonts w:ascii="Arial Black" w:hAnsi="Arial Black"/>
                <w:color w:val="FFFFFF"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color w:val="FFFFFF"/>
                <w:sz w:val="32"/>
                <w:szCs w:val="32"/>
              </w:rPr>
              <w:t>3</w:t>
            </w:r>
          </w:p>
          <w:p>
            <w:pPr>
              <w:pStyle w:val="TableContents"/>
              <w:widowControl w:val="false"/>
              <w:tabs>
                <w:tab w:val="clear" w:pos="709"/>
              </w:tabs>
              <w:jc w:val="center"/>
              <w:rPr>
                <w:rFonts w:ascii="Arial Black" w:hAnsi="Arial Black"/>
                <w:color w:val="FFFFFF"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color w:val="FFFFFF"/>
                <w:sz w:val="32"/>
                <w:szCs w:val="32"/>
              </w:rPr>
              <w:t>GIFTS SHIPPED DIRECT</w:t>
            </w:r>
          </w:p>
          <w:p>
            <w:pPr>
              <w:pStyle w:val="TableContents"/>
              <w:widowControl w:val="false"/>
              <w:tabs>
                <w:tab w:val="clear" w:pos="709"/>
              </w:tabs>
              <w:jc w:val="center"/>
              <w:rPr>
                <w:rFonts w:ascii="Arial Black" w:hAnsi="Arial Black"/>
                <w:b w:val="false"/>
                <w:bCs w:val="false"/>
                <w:color w:val="FFFFFF"/>
                <w:sz w:val="12"/>
                <w:szCs w:val="12"/>
              </w:rPr>
            </w:pPr>
            <w:r>
              <w:rPr>
                <w:rFonts w:ascii="Arial Black" w:hAnsi="Arial Black"/>
                <w:b w:val="false"/>
                <w:bCs w:val="false"/>
                <w:color w:val="FFFFFF"/>
                <w:sz w:val="12"/>
                <w:szCs w:val="12"/>
              </w:rPr>
            </w:r>
          </w:p>
          <w:p>
            <w:pPr>
              <w:pStyle w:val="TableContents"/>
              <w:widowControl w:val="false"/>
              <w:tabs>
                <w:tab w:val="clear" w:pos="709"/>
              </w:tabs>
              <w:jc w:val="center"/>
              <w:rPr>
                <w:rFonts w:ascii="Arial Black" w:hAnsi="Arial Black"/>
                <w:color w:val="FFFFFF"/>
                <w:sz w:val="21"/>
                <w:szCs w:val="21"/>
              </w:rPr>
            </w:pPr>
            <w:r>
              <w:rPr>
                <w:rFonts w:ascii="Arial Black" w:hAnsi="Arial Black"/>
                <w:b w:val="false"/>
                <w:bCs w:val="false"/>
                <w:color w:val="FFFFFF"/>
                <w:sz w:val="21"/>
                <w:szCs w:val="21"/>
              </w:rPr>
              <w:t>Gifts are shipped directly to the gift recipient from the manufacturer</w:t>
            </w:r>
          </w:p>
          <w:p>
            <w:pPr>
              <w:pStyle w:val="TableContents"/>
              <w:widowControl w:val="false"/>
              <w:tabs>
                <w:tab w:val="clear" w:pos="709"/>
              </w:tabs>
              <w:jc w:val="center"/>
              <w:rPr>
                <w:rFonts w:ascii="Arial Black" w:hAnsi="Arial Black"/>
                <w:color w:val="FFFFFF"/>
                <w:sz w:val="21"/>
                <w:szCs w:val="21"/>
              </w:rPr>
            </w:pPr>
            <w:r>
              <w:rPr>
                <w:rFonts w:ascii="Arial Black" w:hAnsi="Arial Black"/>
                <w:b w:val="false"/>
                <w:bCs w:val="false"/>
                <w:color w:val="FFFFFF"/>
                <w:sz w:val="21"/>
                <w:szCs w:val="21"/>
              </w:rPr>
              <w:t xml:space="preserve">via: </w:t>
            </w:r>
            <w:r>
              <w:rPr>
                <w:rFonts w:ascii="Arial Black" w:hAnsi="Arial Black"/>
                <w:b/>
                <w:bCs/>
                <w:color w:val="FFFFFF"/>
                <w:sz w:val="21"/>
                <w:szCs w:val="21"/>
              </w:rPr>
              <w:t>FedEx</w:t>
            </w:r>
          </w:p>
          <w:p>
            <w:pPr>
              <w:pStyle w:val="TableContents"/>
              <w:widowControl w:val="false"/>
              <w:tabs>
                <w:tab w:val="clear" w:pos="709"/>
              </w:tabs>
              <w:jc w:val="center"/>
              <w:rPr>
                <w:rFonts w:ascii="Arial Black" w:hAnsi="Arial Black"/>
                <w:color w:val="FFFFFF"/>
                <w:sz w:val="21"/>
                <w:szCs w:val="21"/>
              </w:rPr>
            </w:pPr>
            <w:r>
              <w:rPr>
                <w:rFonts w:ascii="Arial Black" w:hAnsi="Arial Black"/>
                <w:b w:val="false"/>
                <w:bCs w:val="false"/>
                <w:color w:val="FFFFFF"/>
                <w:sz w:val="21"/>
                <w:szCs w:val="21"/>
              </w:rPr>
              <w:t>(Delivery within 48 states)</w:t>
            </w:r>
          </w:p>
        </w:tc>
      </w:tr>
      <w:tr>
        <w:trPr/>
        <w:tc>
          <w:tcPr>
            <w:tcW w:w="14400" w:type="dxa"/>
            <w:gridSpan w:val="3"/>
            <w:tcBorders/>
            <w:shd w:fill="680501" w:val="clear"/>
          </w:tcPr>
          <w:p>
            <w:pPr>
              <w:pStyle w:val="TableContents"/>
              <w:widowControl w:val="false"/>
              <w:tabs>
                <w:tab w:val="clear" w:pos="709"/>
              </w:tabs>
              <w:spacing w:before="0" w:after="0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</w:r>
          </w:p>
        </w:tc>
      </w:tr>
    </w:tbl>
    <w:p>
      <w:pPr>
        <w:pStyle w:val="Normal"/>
        <w:widowControl w:val="false"/>
        <w:rPr/>
      </w:pPr>
      <w:r>
        <w:rPr/>
      </w:r>
    </w:p>
    <w:p>
      <w:pPr>
        <w:pStyle w:val="Normal"/>
        <w:jc w:val="center"/>
        <w:rPr>
          <w:rFonts w:ascii="Arial Black" w:hAnsi="Arial Black"/>
        </w:rPr>
      </w:pPr>
      <w:r>
        <w:rPr>
          <w:rFonts w:ascii="Arial Black" w:hAnsi="Arial Black"/>
          <w:b/>
          <w:bCs/>
          <w:sz w:val="40"/>
          <w:szCs w:val="40"/>
        </w:rPr>
        <w:t>Orders can be placed until December 7,2023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drawing>
          <wp:anchor behindDoc="0" distT="0" distB="0" distL="114935" distR="114935" simplePos="0" locked="0" layoutInCell="0" allowOverlap="1" relativeHeight="6">
            <wp:simplePos x="0" y="0"/>
            <wp:positionH relativeFrom="column">
              <wp:posOffset>7397750</wp:posOffset>
            </wp:positionH>
            <wp:positionV relativeFrom="paragraph">
              <wp:posOffset>36830</wp:posOffset>
            </wp:positionV>
            <wp:extent cx="1701800" cy="1701800"/>
            <wp:effectExtent l="0" t="0" r="0" b="0"/>
            <wp:wrapSquare wrapText="largest"/>
            <wp:docPr id="5" name="QR Code" descr="QR Code for https://giftitforward.com/applycoupon/applycouponlink/index/coupon_code/NATIONMO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R Code" descr="QR Code for https://giftitforward.com/applycoupon/applycouponlink/index/coupon_code/NATIONMO0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>
          <w:rFonts w:ascii="Arial Black" w:hAnsi="Arial Black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Organization:</w:t>
        <w:tab/>
      </w:r>
      <w:hyperlink r:id="rId7">
        <w:r>
          <w:rPr>
            <w:rFonts w:ascii="Arial Black" w:hAnsi="Arial Black"/>
            <w:b/>
            <w:bCs/>
            <w:color w:val="000080"/>
            <w:sz w:val="32"/>
            <w:szCs w:val="32"/>
            <w:u w:val="single"/>
          </w:rPr>
          <w:t>Lewis &amp; Clark Chapter of NFB</w:t>
        </w:r>
      </w:hyperlink>
    </w:p>
    <w:p>
      <w:pPr>
        <w:pStyle w:val="Normal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</w:r>
    </w:p>
    <w:p>
      <w:pPr>
        <w:pStyle w:val="Normal"/>
        <w:rPr/>
      </w:pPr>
      <w:r>
        <w:rPr>
          <w:rFonts w:ascii="Arial Black" w:hAnsi="Arial Black"/>
          <w:sz w:val="32"/>
          <w:szCs w:val="32"/>
        </w:rPr>
        <w:tab/>
        <w:t>Website:</w:t>
        <w:tab/>
      </w:r>
      <w:hyperlink r:id="rId8">
        <w:r>
          <w:rPr>
            <w:rFonts w:ascii="Arial Black" w:hAnsi="Arial Black"/>
            <w:b/>
            <w:bCs/>
            <w:color w:val="000080"/>
            <w:sz w:val="32"/>
            <w:szCs w:val="32"/>
            <w:u w:val="single"/>
          </w:rPr>
          <w:t>GiftItForward.com</w:t>
        </w:r>
      </w:hyperlink>
    </w:p>
    <w:p>
      <w:pPr>
        <w:pStyle w:val="Normal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</w:r>
    </w:p>
    <w:p>
      <w:pPr>
        <w:pStyle w:val="Normal"/>
        <w:rPr/>
      </w:pPr>
      <w:r>
        <w:rPr>
          <w:rFonts w:ascii="Arial Black" w:hAnsi="Arial Black"/>
          <w:sz w:val="32"/>
          <w:szCs w:val="32"/>
        </w:rPr>
        <w:tab/>
        <w:t xml:space="preserve">    Code:</w:t>
        <w:tab/>
      </w:r>
      <w:r>
        <w:rPr>
          <w:rFonts w:ascii="Arial Black" w:hAnsi="Arial Black"/>
          <w:b/>
          <w:bCs/>
          <w:sz w:val="32"/>
          <w:szCs w:val="32"/>
        </w:rPr>
        <w:t>NATIONMO001</w:t>
      </w:r>
    </w:p>
    <w:sectPr>
      <w:type w:val="nextPage"/>
      <w:pgSz w:orient="landscape" w:w="15840" w:h="12240"/>
      <w:pgMar w:left="720" w:right="720" w:gutter="0" w:header="0" w:top="720" w:footer="0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Black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val="textFit" w:percent="119"/>
  <w:trackRevisions/>
  <w:defaultTabStop w:val="709"/>
  <w:autoHyphenation w:val="true"/>
  <w:compat>
    <w:compatSetting w:name="compatibilityMode" w:uri="http://schemas.microsoft.com/office/word" w:val="12"/>
  </w:compat>
  <w:documentProtection w:edit="trackedChanges" w:enforcement="1" w:cryptProviderType="rsaAES" w:cryptAlgorithmClass="hash" w:cryptAlgorithmType="typeAny" w:cryptAlgorithmSid="" w:cryptSpinCount="0" w:hash="" w:salt="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0" w:cs="Arial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>
      <w:spacing w:lineRule="auto" w:line="276" w:before="0" w:after="140"/>
    </w:pPr>
    <w:rPr/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styleId="Index">
    <w:name w:val="Index"/>
    <w:basedOn w:val="Normal"/>
    <w:qFormat/>
    <w:pPr/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giftitforward.com/applycoupon/applycouponlink/index/coupon_code/NATIONMO001" TargetMode="External"/><Relationship Id="rId3" Type="http://schemas.openxmlformats.org/officeDocument/2006/relationships/hyperlink" Target="https://nfbmo.org/LAC" TargetMode="External"/><Relationship Id="rId4" Type="http://schemas.openxmlformats.org/officeDocument/2006/relationships/hyperlink" Target="https://giftitforward.com/applycoupon/applycouponlink/index/coupon_code/NATIONMO001" TargetMode="External"/><Relationship Id="rId5" Type="http://schemas.openxmlformats.org/officeDocument/2006/relationships/hyperlink" Target="https://nfbmo.org/LAC" TargetMode="External"/><Relationship Id="rId6" Type="http://schemas.openxmlformats.org/officeDocument/2006/relationships/image" Target="media/image1.png"/><Relationship Id="rId7" Type="http://schemas.openxmlformats.org/officeDocument/2006/relationships/hyperlink" Target="https://nfbmo.org/LAC" TargetMode="External"/><Relationship Id="rId8" Type="http://schemas.openxmlformats.org/officeDocument/2006/relationships/hyperlink" Target="https://giftitforward.com/applycoupon/applycouponlink/index/coupon_code/NATIONMO001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LibreOffice/7.5.3.2$Windows_X86_64 LibreOffice_project/9f56dff12ba03b9acd7730a5a481eea045e468f3</Application>
  <AppVersion>15.0000</AppVersion>
  <Pages>1</Pages>
  <Words>128</Words>
  <Characters>718</Characters>
  <CharactersWithSpaces>827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lastPrinted>2023-11-02T18:25:02Z</cp:lastPrinted>
  <dcterms:modified xsi:type="dcterms:W3CDTF">2023-11-02T20:18:42Z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1</vt:bool>
  </property>
</Properties>
</file>