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hanging="0"/>
        <w:jc w:val="left"/>
        <w:rPr>
          <w:rFonts w:ascii="Arial" w:hAnsi="Arial"/>
          <w:sz w:val="28"/>
          <w:szCs w:val="28"/>
        </w:rPr>
      </w:pPr>
      <w:r>
        <w:rPr>
          <w:rFonts w:ascii="Arial" w:hAnsi="Arial"/>
          <w:sz w:val="28"/>
          <w:szCs w:val="28"/>
        </w:rPr>
        <w:t xml:space="preserve">We would like to welcome you to Springfield which is the birth place of Route 66, Bass Pro Shops, Cashew Chicken, and the NFB Springfield Chapter. At our 2022 convention, the NFB Missouri Affiliate will be celebrating our 60th Anniversary. In honor of our affiliate’s Diamond Anniversary, there will be some special guests and a few surprises. We hope you come and make new friends, but also reminisce with old buddies. We want to let everyone sparkle and shine during this Diamond Anniversary. The old saying goes Diamonds last forever, and so does our affiliate. </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Come to the Doubletree Hotel with room rates of $102 a night (plus 14.1% tax). To make reservations, call 417-831-3131 before March 17. The hotel is pet friendly and has an indoor/outdoor swimming pool, fitness center, ATM, free Wi-Fi, new parking garage, and complimentary airport transportation. This is a smoke-free hotel. Hotel check-in is 3:00 PM and check-out is at noon.</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 xml:space="preserve">Houlihan’s opens at 11:00 AM daily and closes at 11:00 PM Friday and Saturday and 10:00 PM Sunday through Thursday. Gracie’s is open daily for breakfast. Room Service is available from 7:00 AM to 10:00 PM. </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 xml:space="preserve">Attention anyone looking for a good deal this year we have the Frugal Federationist Package for $55 if bought by March 22. This includes convention registration, a banquet ticket, and a Saturday lunch ticket, saving you up to 25%. We will also have a planned lunch for Friday and Saturday, and the Prayer Breakfast Sunday. After March 22 the cost for registration and all meals will increase. There will be few tickets available for Friday’s lunch on site. Registration will be open from 8:15 to 8:45 AM and 5:00 PM to 7:00 PM Friday, and 8:00 to 8:25 AM Saturday. Hospitality will be Friday from 5:00 PM to 10:00 PM. </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We will be offering the Kid’s Zone for children in need of supervised care. There is no cost for children who are registered for the convention. See the information on the following pages for details on Kid’s Zone, children’s meal prices, and exhibitor/sponsorship. To donate door prizes, please contact Chairs Carolyn McGee and Gary Horchem; Gary’s phone number is 417-353-7493.</w:t>
      </w:r>
    </w:p>
    <w:p>
      <w:pPr>
        <w:pStyle w:val="Normal"/>
        <w:spacing w:lineRule="auto" w:line="240" w:before="0" w:after="0"/>
        <w:ind w:hanging="0"/>
        <w:jc w:val="left"/>
        <w:rPr>
          <w:rFonts w:ascii="Arial" w:hAnsi="Arial"/>
          <w:sz w:val="28"/>
          <w:szCs w:val="28"/>
        </w:rPr>
      </w:pPr>
      <w:r>
        <w:rPr/>
      </w:r>
    </w:p>
    <w:p>
      <w:pPr>
        <w:pStyle w:val="Normal"/>
        <w:spacing w:lineRule="auto" w:line="240" w:before="0" w:after="0"/>
        <w:ind w:hanging="0"/>
        <w:jc w:val="left"/>
        <w:rPr>
          <w:rFonts w:ascii="Arial" w:hAnsi="Arial"/>
          <w:sz w:val="28"/>
          <w:szCs w:val="28"/>
        </w:rPr>
      </w:pPr>
      <w:r>
        <w:rPr>
          <w:rFonts w:ascii="Arial" w:hAnsi="Arial"/>
          <w:sz w:val="28"/>
          <w:szCs w:val="28"/>
        </w:rPr>
        <w:t>NOTE – Child Registations and Child Meals or only available to children ages 12 and under.</w:t>
      </w:r>
    </w:p>
    <w:p>
      <w:pPr>
        <w:pStyle w:val="Normal"/>
        <w:spacing w:lineRule="auto" w:line="240" w:before="0" w:after="0"/>
        <w:ind w:hanging="0"/>
        <w:jc w:val="left"/>
        <w:rPr>
          <w:rFonts w:ascii="Arial" w:hAnsi="Arial"/>
          <w:sz w:val="28"/>
          <w:szCs w:val="28"/>
        </w:rPr>
      </w:pPr>
      <w:r>
        <w:rPr>
          <w:rFonts w:ascii="Arial" w:hAnsi="Arial"/>
          <w:sz w:val="28"/>
          <w:szCs w:val="28"/>
        </w:rPr>
      </w:r>
      <w:r>
        <w:br w:type="page"/>
      </w:r>
    </w:p>
    <w:p>
      <w:pPr>
        <w:pStyle w:val="Normal"/>
        <w:spacing w:lineRule="auto" w:line="240" w:before="0" w:after="0"/>
        <w:ind w:hanging="0"/>
        <w:jc w:val="center"/>
        <w:rPr>
          <w:rFonts w:ascii="Arial" w:hAnsi="Arial"/>
          <w:b/>
          <w:b/>
          <w:bCs/>
          <w:sz w:val="28"/>
          <w:szCs w:val="28"/>
          <w:u w:val="single"/>
        </w:rPr>
      </w:pPr>
      <w:r>
        <w:rPr>
          <w:rFonts w:ascii="Arial" w:hAnsi="Arial"/>
          <w:b/>
          <w:bCs/>
          <w:sz w:val="28"/>
          <w:szCs w:val="28"/>
          <w:u w:val="single"/>
        </w:rPr>
        <w:t>Convention Registration Form</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Please use one form per residence. Several registrations may be combined on one check if they are sent together. Sorry No refunds unless the event is cancelled.</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rFonts w:ascii="Arial" w:hAnsi="Arial"/>
          <w:sz w:val="28"/>
          <w:szCs w:val="28"/>
        </w:rPr>
      </w:pPr>
      <w:r>
        <w:rPr>
          <w:rFonts w:ascii="Arial" w:hAnsi="Arial"/>
          <w:sz w:val="28"/>
          <w:szCs w:val="28"/>
        </w:rPr>
        <w:t>Registrant Name: __________________________________________________</w:t>
      </w:r>
    </w:p>
    <w:p>
      <w:pPr>
        <w:pStyle w:val="Normal"/>
        <w:spacing w:lineRule="auto" w:line="360" w:before="0" w:after="0"/>
        <w:ind w:hanging="0"/>
        <w:jc w:val="left"/>
        <w:rPr>
          <w:rFonts w:ascii="Arial" w:hAnsi="Arial"/>
          <w:sz w:val="28"/>
          <w:szCs w:val="28"/>
        </w:rPr>
      </w:pPr>
      <w:r>
        <w:rPr>
          <w:rFonts w:ascii="Arial" w:hAnsi="Arial"/>
          <w:sz w:val="28"/>
          <w:szCs w:val="28"/>
        </w:rPr>
        <w:t xml:space="preserve">Second registrant: _________________________________________________               </w:t>
      </w:r>
    </w:p>
    <w:p>
      <w:pPr>
        <w:pStyle w:val="Normal"/>
        <w:spacing w:lineRule="auto" w:line="360" w:before="0" w:after="0"/>
        <w:ind w:hanging="0"/>
        <w:jc w:val="left"/>
        <w:rPr>
          <w:rFonts w:ascii="Arial" w:hAnsi="Arial"/>
          <w:sz w:val="28"/>
          <w:szCs w:val="28"/>
        </w:rPr>
      </w:pPr>
      <w:r>
        <w:rPr>
          <w:rFonts w:ascii="Arial" w:hAnsi="Arial"/>
          <w:sz w:val="28"/>
          <w:szCs w:val="28"/>
        </w:rPr>
        <w:t>Street Address: ______________________________________, Apt.: ________</w:t>
      </w:r>
    </w:p>
    <w:p>
      <w:pPr>
        <w:pStyle w:val="Normal"/>
        <w:spacing w:lineRule="auto" w:line="360" w:before="0" w:after="0"/>
        <w:ind w:hanging="0"/>
        <w:jc w:val="left"/>
        <w:rPr>
          <w:rFonts w:ascii="Arial" w:hAnsi="Arial"/>
          <w:sz w:val="28"/>
          <w:szCs w:val="28"/>
        </w:rPr>
      </w:pPr>
      <w:r>
        <w:rPr>
          <w:rFonts w:ascii="Arial" w:hAnsi="Arial"/>
          <w:sz w:val="28"/>
          <w:szCs w:val="28"/>
        </w:rPr>
        <w:t>City: ____________________________, State: ________, Zip Code: _________</w:t>
      </w:r>
    </w:p>
    <w:p>
      <w:pPr>
        <w:pStyle w:val="Normal"/>
        <w:spacing w:lineRule="auto" w:line="360" w:before="0" w:after="0"/>
        <w:ind w:hanging="0"/>
        <w:jc w:val="left"/>
        <w:rPr>
          <w:rFonts w:ascii="Arial" w:hAnsi="Arial"/>
          <w:sz w:val="28"/>
          <w:szCs w:val="28"/>
        </w:rPr>
      </w:pPr>
      <w:r>
        <w:rPr>
          <w:rFonts w:ascii="Arial" w:hAnsi="Arial"/>
          <w:sz w:val="28"/>
          <w:szCs w:val="28"/>
        </w:rPr>
        <w:t xml:space="preserve">Phone Number: ___________________, Email: __________________________ </w:t>
      </w:r>
    </w:p>
    <w:p>
      <w:pPr>
        <w:pStyle w:val="Normal"/>
        <w:spacing w:lineRule="auto" w:line="360" w:before="0" w:after="0"/>
        <w:ind w:hanging="0"/>
        <w:jc w:val="left"/>
        <w:rPr>
          <w:rFonts w:ascii="Arial" w:hAnsi="Arial"/>
          <w:sz w:val="28"/>
          <w:szCs w:val="28"/>
        </w:rPr>
      </w:pPr>
      <w:r>
        <w:rPr>
          <w:rFonts w:ascii="Arial" w:hAnsi="Arial"/>
          <w:sz w:val="28"/>
          <w:szCs w:val="28"/>
        </w:rPr>
        <w:t xml:space="preserve">Select preferred agenda format: </w:t>
        <w:tab/>
        <w:softHyphen/>
        <w:t>_____ Braille, ______ Print, ______ Electronic</w:t>
      </w:r>
    </w:p>
    <w:p>
      <w:pPr>
        <w:pStyle w:val="Normal"/>
        <w:spacing w:lineRule="auto" w:line="36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rFonts w:ascii="Arial" w:hAnsi="Arial"/>
          <w:sz w:val="28"/>
          <w:szCs w:val="28"/>
        </w:rPr>
      </w:pPr>
      <w:r>
        <w:rPr>
          <w:rFonts w:ascii="Arial" w:hAnsi="Arial"/>
          <w:sz w:val="28"/>
          <w:szCs w:val="28"/>
        </w:rPr>
        <w:t>Select the items or events that you would like to purchase below:</w:t>
      </w:r>
    </w:p>
    <w:p>
      <w:pPr>
        <w:pStyle w:val="Normal"/>
        <w:spacing w:lineRule="auto" w:line="360" w:before="0" w:after="0"/>
        <w:ind w:hanging="0"/>
        <w:jc w:val="left"/>
        <w:rPr>
          <w:rFonts w:ascii="Arial" w:hAnsi="Arial"/>
          <w:sz w:val="28"/>
          <w:szCs w:val="28"/>
        </w:rPr>
      </w:pPr>
      <w:r>
        <w:rPr>
          <w:rFonts w:ascii="Arial" w:hAnsi="Arial"/>
          <w:sz w:val="28"/>
          <w:szCs w:val="28"/>
        </w:rPr>
        <w:t>Frugal Federationist Package: prior to March 22, 2022</w:t>
      </w:r>
    </w:p>
    <w:p>
      <w:pPr>
        <w:pStyle w:val="Normal"/>
        <w:spacing w:lineRule="auto" w:line="360" w:before="0" w:after="0"/>
        <w:ind w:hanging="0"/>
        <w:jc w:val="left"/>
        <w:rPr>
          <w:rFonts w:ascii="Arial" w:hAnsi="Arial"/>
          <w:sz w:val="28"/>
          <w:szCs w:val="28"/>
        </w:rPr>
      </w:pPr>
      <w:r>
        <w:rPr>
          <w:rFonts w:ascii="Arial" w:hAnsi="Arial"/>
          <w:sz w:val="28"/>
          <w:szCs w:val="28"/>
        </w:rPr>
        <w:t xml:space="preserve">Number of Packages: ___ at $55.00 </w:t>
        <w:tab/>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*Convention Registration: Preregistration prior to March 22, 2022</w:t>
      </w:r>
    </w:p>
    <w:p>
      <w:pPr>
        <w:pStyle w:val="Normal"/>
        <w:spacing w:lineRule="auto" w:line="360" w:before="0" w:after="0"/>
        <w:ind w:hanging="0"/>
        <w:jc w:val="left"/>
        <w:rPr>
          <w:rFonts w:ascii="Arial" w:hAnsi="Arial"/>
          <w:sz w:val="28"/>
          <w:szCs w:val="28"/>
        </w:rPr>
      </w:pPr>
      <w:r>
        <w:rPr>
          <w:rFonts w:ascii="Arial" w:hAnsi="Arial"/>
          <w:sz w:val="28"/>
          <w:szCs w:val="28"/>
        </w:rPr>
        <w:t xml:space="preserve">Number of registrants: ____ at $15.00 </w:t>
        <w:tab/>
        <w:tab/>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 xml:space="preserve">*Annual Banquet:        ____ tickets needed at $35.00     </w:t>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 xml:space="preserve">*Friday Luncheon:       </w:t>
        <w:softHyphen/>
        <w:softHyphen/>
        <w:t>___</w:t>
        <w:softHyphen/>
        <w:softHyphen/>
        <w:t xml:space="preserve">_ tickets needed at $15.00        </w:t>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 xml:space="preserve">*Saturday Luncheon:   ____ tickets needed at $15.00      </w:t>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 xml:space="preserve">*Prayer Breakfast:       ____ tickets needed at $12.00 </w:t>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rFonts w:ascii="Arial" w:hAnsi="Arial"/>
          <w:sz w:val="28"/>
          <w:szCs w:val="28"/>
        </w:rPr>
      </w:pPr>
      <w:r>
        <w:rPr>
          <w:rFonts w:ascii="Arial" w:hAnsi="Arial"/>
          <w:sz w:val="28"/>
          <w:szCs w:val="28"/>
        </w:rPr>
        <w:t xml:space="preserve">                                            </w:t>
      </w:r>
      <w:r>
        <w:rPr>
          <w:rFonts w:ascii="Arial" w:hAnsi="Arial"/>
          <w:sz w:val="28"/>
          <w:szCs w:val="28"/>
        </w:rPr>
        <w:tab/>
        <w:tab/>
        <w:tab/>
        <w:t xml:space="preserve">        Total amount enclosed:   $______</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*For forms postmarked after March 22, 2022, please add $5 each for registration, lunches, banquet and $3 for prayer breakfast. Add amounts on all forms enclosed and make your check payable to: NFB of Missouri. Please mail to: Carol Coulter, 1504 Furlong Drive, Columbia, MO 65202.</w:t>
      </w:r>
    </w:p>
    <w:p>
      <w:pPr>
        <w:pStyle w:val="Normal"/>
        <w:spacing w:lineRule="auto" w:line="240" w:before="0" w:after="0"/>
        <w:ind w:hanging="0"/>
        <w:jc w:val="left"/>
        <w:rPr>
          <w:rFonts w:ascii="Arial" w:hAnsi="Arial"/>
          <w:sz w:val="28"/>
          <w:szCs w:val="28"/>
        </w:rPr>
      </w:pPr>
      <w:r>
        <w:rPr>
          <w:rFonts w:ascii="Arial" w:hAnsi="Arial"/>
          <w:sz w:val="28"/>
          <w:szCs w:val="28"/>
        </w:rPr>
      </w:r>
      <w:r>
        <w:br w:type="page"/>
      </w:r>
    </w:p>
    <w:p>
      <w:pPr>
        <w:pStyle w:val="Normal"/>
        <w:spacing w:lineRule="auto" w:line="240" w:before="0" w:after="0"/>
        <w:ind w:hanging="0"/>
        <w:jc w:val="center"/>
        <w:rPr/>
      </w:pPr>
      <w:r>
        <w:rPr>
          <w:rFonts w:ascii="Arial" w:hAnsi="Arial"/>
          <w:b/>
          <w:bCs/>
          <w:sz w:val="28"/>
          <w:szCs w:val="28"/>
          <w:u w:val="single"/>
        </w:rPr>
        <w:t>Children’</w:t>
      </w:r>
      <w:r>
        <w:rPr>
          <w:rFonts w:ascii="Arial" w:hAnsi="Arial"/>
          <w:b/>
          <w:bCs/>
          <w:sz w:val="28"/>
          <w:szCs w:val="28"/>
          <w:u w:val="single"/>
        </w:rPr>
        <w:t>s</w:t>
      </w:r>
      <w:r>
        <w:rPr>
          <w:rFonts w:ascii="Arial" w:hAnsi="Arial"/>
          <w:b/>
          <w:bCs/>
          <w:sz w:val="28"/>
          <w:szCs w:val="28"/>
          <w:u w:val="single"/>
        </w:rPr>
        <w:t xml:space="preserve"> </w:t>
      </w:r>
      <w:r>
        <w:rPr>
          <w:rFonts w:ascii="Arial" w:hAnsi="Arial"/>
          <w:b/>
          <w:bCs/>
          <w:sz w:val="28"/>
          <w:szCs w:val="28"/>
          <w:u w:val="single"/>
        </w:rPr>
        <w:t>12 and Under</w:t>
      </w:r>
      <w:r>
        <w:rPr>
          <w:rFonts w:ascii="Arial" w:hAnsi="Arial"/>
          <w:b/>
          <w:bCs/>
          <w:sz w:val="28"/>
          <w:szCs w:val="28"/>
          <w:u w:val="single"/>
        </w:rPr>
        <w:t xml:space="preserve"> Registration Form and Kid’s Zone Request</w:t>
      </w:r>
    </w:p>
    <w:p>
      <w:pPr>
        <w:pStyle w:val="Normal"/>
        <w:spacing w:lineRule="auto" w:line="240" w:before="0" w:after="0"/>
        <w:ind w:hanging="0"/>
        <w:jc w:val="center"/>
        <w:rPr>
          <w:rFonts w:ascii="Arial" w:hAnsi="Arial"/>
          <w:sz w:val="28"/>
          <w:szCs w:val="28"/>
        </w:rPr>
      </w:pPr>
      <w:r>
        <w:rPr>
          <w:rFonts w:ascii="Arial" w:hAnsi="Arial"/>
          <w:sz w:val="28"/>
          <w:szCs w:val="28"/>
        </w:rPr>
        <w:t>April 2-3, 2022</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We will be offering childcare for those children of parents who are registered for the convention in need of supervised care. There is no additional cost for children who are registered for the convention, see the form below to register. Care will be provided during all general sessions and the evening banquet until 9:00 PM. Meals are not provided in the Kid’s Zone, so parents need to make arrangements to feed their children. Important: Parents wanting care for their children must send this request along with payment for registration and meals on or before March 11, 2022. Mail it along with payment to the address below. Note: for children not needing childcare, payments for per-registration and meals must be received by March 22. Payments can be mailed or made at www.nfbmo.org. Meals and registration purchased after March 22, 2022, will cost an additional $5.00 each.</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pPr>
      <w:r>
        <w:rPr>
          <w:rFonts w:ascii="Arial" w:hAnsi="Arial"/>
          <w:sz w:val="28"/>
          <w:szCs w:val="28"/>
        </w:rPr>
        <w:t>Name of Parent or Guardian: _____________________________________________</w:t>
      </w:r>
    </w:p>
    <w:p>
      <w:pPr>
        <w:pStyle w:val="Normal"/>
        <w:spacing w:lineRule="auto" w:line="360" w:before="0" w:after="0"/>
        <w:ind w:hanging="0"/>
        <w:jc w:val="left"/>
        <w:rPr/>
      </w:pPr>
      <w:r>
        <w:rPr>
          <w:rFonts w:ascii="Arial" w:hAnsi="Arial"/>
          <w:sz w:val="28"/>
          <w:szCs w:val="28"/>
        </w:rPr>
        <w:t>Address: _____________________________________________________________</w:t>
      </w:r>
    </w:p>
    <w:p>
      <w:pPr>
        <w:pStyle w:val="Normal"/>
        <w:spacing w:lineRule="auto" w:line="360" w:before="0" w:after="0"/>
        <w:ind w:hanging="0"/>
        <w:jc w:val="left"/>
        <w:rPr/>
      </w:pPr>
      <w:r>
        <w:rPr>
          <w:rFonts w:ascii="Arial" w:hAnsi="Arial"/>
          <w:sz w:val="28"/>
          <w:szCs w:val="28"/>
        </w:rPr>
        <w:t>City, State, Zip: ________________________________________________________</w:t>
      </w:r>
    </w:p>
    <w:p>
      <w:pPr>
        <w:pStyle w:val="Normal"/>
        <w:spacing w:lineRule="auto" w:line="360" w:before="0" w:after="0"/>
        <w:ind w:hanging="0"/>
        <w:jc w:val="left"/>
        <w:rPr/>
      </w:pPr>
      <w:r>
        <w:rPr>
          <w:rFonts w:ascii="Arial" w:hAnsi="Arial"/>
          <w:sz w:val="28"/>
          <w:szCs w:val="28"/>
        </w:rPr>
        <w:t>Cell Phone: _______________________ Home Phone: ________________________</w:t>
      </w:r>
    </w:p>
    <w:p>
      <w:pPr>
        <w:pStyle w:val="Normal"/>
        <w:spacing w:lineRule="auto" w:line="360" w:before="0" w:after="0"/>
        <w:ind w:hanging="0"/>
        <w:jc w:val="left"/>
        <w:rPr/>
      </w:pPr>
      <w:r>
        <w:rPr>
          <w:rFonts w:ascii="Arial" w:hAnsi="Arial"/>
          <w:sz w:val="28"/>
          <w:szCs w:val="28"/>
        </w:rPr>
        <w:t>Names and Ages of Children: _____________________</w:t>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t>________________________</w:t>
      </w:r>
    </w:p>
    <w:p>
      <w:pPr>
        <w:pStyle w:val="Normal"/>
        <w:spacing w:lineRule="auto" w:line="360" w:before="0" w:after="0"/>
        <w:ind w:hanging="0"/>
        <w:jc w:val="left"/>
        <w:rPr/>
      </w:pPr>
      <w:r>
        <w:rPr>
          <w:rFonts w:ascii="Arial" w:hAnsi="Arial"/>
          <w:sz w:val="28"/>
          <w:szCs w:val="28"/>
        </w:rPr>
        <w:t>_____________________________________________________________________Special Concerns: ______________________________________________________ _____________________________________________________________________Are the above named children in need of services in the Kid’s Zone? ______________</w:t>
      </w:r>
    </w:p>
    <w:p>
      <w:pPr>
        <w:pStyle w:val="Normal"/>
        <w:spacing w:lineRule="auto" w:line="360" w:before="0" w:after="0"/>
        <w:ind w:hanging="0"/>
        <w:jc w:val="left"/>
        <w:rPr/>
      </w:pPr>
      <w:r>
        <w:rPr>
          <w:rFonts w:ascii="Arial" w:hAnsi="Arial"/>
          <w:sz w:val="28"/>
          <w:szCs w:val="28"/>
        </w:rPr>
        <w:t xml:space="preserve">Number of registrants:  _____  at $10.00 </w:t>
        <w:tab/>
        <w:tab/>
        <w:t xml:space="preserve">                  </w:t>
        <w:tab/>
        <w:t>Total: $________</w:t>
      </w:r>
    </w:p>
    <w:p>
      <w:pPr>
        <w:pStyle w:val="Normal"/>
        <w:spacing w:lineRule="auto" w:line="360" w:before="0" w:after="0"/>
        <w:ind w:hanging="0"/>
        <w:jc w:val="left"/>
        <w:rPr/>
      </w:pPr>
      <w:r>
        <w:rPr>
          <w:rFonts w:ascii="Arial" w:hAnsi="Arial"/>
          <w:sz w:val="28"/>
          <w:szCs w:val="28"/>
        </w:rPr>
        <w:t xml:space="preserve">Annual Banquet: </w:t>
        <w:tab/>
        <w:t xml:space="preserve">   </w:t>
        <w:tab/>
        <w:t xml:space="preserve">______ tickets needed at $20.00       </w:t>
        <w:tab/>
        <w:t>Total: $________</w:t>
      </w:r>
    </w:p>
    <w:p>
      <w:pPr>
        <w:pStyle w:val="Normal"/>
        <w:spacing w:lineRule="auto" w:line="360" w:before="0" w:after="0"/>
        <w:ind w:hanging="0"/>
        <w:jc w:val="left"/>
        <w:rPr/>
      </w:pPr>
      <w:r>
        <w:rPr>
          <w:rFonts w:ascii="Arial" w:hAnsi="Arial"/>
          <w:sz w:val="28"/>
          <w:szCs w:val="28"/>
        </w:rPr>
        <w:t xml:space="preserve">Friday Luncheon:     </w:t>
        <w:tab/>
        <w:t xml:space="preserve">______ tickets needed at $10.00        </w:t>
        <w:tab/>
        <w:t>Total: $________</w:t>
      </w:r>
    </w:p>
    <w:p>
      <w:pPr>
        <w:pStyle w:val="Normal"/>
        <w:spacing w:lineRule="auto" w:line="360" w:before="0" w:after="0"/>
        <w:ind w:hanging="0"/>
        <w:jc w:val="left"/>
        <w:rPr/>
      </w:pPr>
      <w:r>
        <w:rPr>
          <w:rFonts w:ascii="Arial" w:hAnsi="Arial"/>
          <w:sz w:val="28"/>
          <w:szCs w:val="28"/>
        </w:rPr>
        <w:t xml:space="preserve">Saturday Luncheon:   </w:t>
        <w:tab/>
        <w:t xml:space="preserve">______ tickets needed at $10.00       </w:t>
        <w:tab/>
        <w:t>Total: $________</w:t>
      </w:r>
    </w:p>
    <w:p>
      <w:pPr>
        <w:pStyle w:val="Normal"/>
        <w:spacing w:lineRule="auto" w:line="360" w:before="0" w:after="0"/>
        <w:ind w:hanging="0"/>
        <w:jc w:val="left"/>
        <w:rPr/>
      </w:pPr>
      <w:r>
        <w:rPr>
          <w:rFonts w:ascii="Arial" w:hAnsi="Arial"/>
          <w:sz w:val="28"/>
          <w:szCs w:val="28"/>
        </w:rPr>
        <w:t>Prayer Breakfast:</w:t>
        <w:tab/>
        <w:t xml:space="preserve">______ tickets needed at $6.00 </w:t>
        <w:tab/>
        <w:t xml:space="preserve">         Total: $________</w:t>
      </w:r>
    </w:p>
    <w:p>
      <w:pPr>
        <w:pStyle w:val="Normal"/>
        <w:spacing w:lineRule="auto" w:line="360" w:before="0" w:after="0"/>
        <w:ind w:hanging="0"/>
        <w:jc w:val="left"/>
        <w:rPr/>
      </w:pPr>
      <w:r>
        <w:rPr>
          <w:rFonts w:ascii="Arial" w:hAnsi="Arial"/>
          <w:sz w:val="28"/>
          <w:szCs w:val="28"/>
        </w:rPr>
        <w:t xml:space="preserve">                                              </w:t>
      </w:r>
      <w:r>
        <w:rPr>
          <w:rFonts w:ascii="Arial" w:hAnsi="Arial"/>
          <w:sz w:val="28"/>
          <w:szCs w:val="28"/>
        </w:rPr>
        <w:tab/>
        <w:tab/>
        <w:tab/>
        <w:t xml:space="preserve">      Total amount enclosed:   $________</w:t>
      </w:r>
    </w:p>
    <w:p>
      <w:pPr>
        <w:pStyle w:val="Normal"/>
        <w:spacing w:lineRule="auto" w:line="240" w:before="0" w:after="0"/>
        <w:ind w:hanging="0"/>
        <w:jc w:val="left"/>
        <w:rPr>
          <w:rFonts w:ascii="Arial" w:hAnsi="Arial"/>
          <w:sz w:val="28"/>
          <w:szCs w:val="28"/>
        </w:rPr>
      </w:pPr>
      <w:r>
        <w:rPr>
          <w:rFonts w:ascii="Arial" w:hAnsi="Arial"/>
          <w:sz w:val="28"/>
          <w:szCs w:val="28"/>
        </w:rPr>
        <w:t xml:space="preserve">Mail form and check made payable to NFB of Missouri to: Carol Coulter, Treasurer, 1504 Furlong Drive, Columbia MO 65202. </w:t>
      </w:r>
    </w:p>
    <w:p>
      <w:pPr>
        <w:pStyle w:val="Normal"/>
        <w:spacing w:lineRule="auto" w:line="240" w:before="0" w:after="0"/>
        <w:ind w:hanging="0"/>
        <w:jc w:val="center"/>
        <w:rPr>
          <w:b/>
          <w:b/>
          <w:bCs/>
          <w:u w:val="single"/>
        </w:rPr>
      </w:pPr>
      <w:r>
        <w:rPr>
          <w:rFonts w:ascii="Arial" w:hAnsi="Arial"/>
          <w:b/>
          <w:bCs/>
          <w:sz w:val="28"/>
          <w:szCs w:val="28"/>
          <w:u w:val="single"/>
        </w:rPr>
        <w:t>Sponsorship and Exhibitor Registration</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We are pleased to offer the opportunity for companies and organizations to either exhibit or sponsor our 2022 convention. This year we will be at the Doubletree by Hilton, 2431 North Glenstone, Springfield, MO from April 1-3. Exhibits will be open on Friday, April 1 from 1:00 PM to 9:00 PM. Below is the registration form including information on sponsorship. Forms must be returned by March 22.</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pPr>
      <w:r>
        <w:rPr>
          <w:rFonts w:ascii="Arial" w:hAnsi="Arial"/>
          <w:sz w:val="28"/>
          <w:szCs w:val="28"/>
        </w:rPr>
        <w:t>Name of Organization: _____________________ Phone: ____________________</w:t>
      </w:r>
    </w:p>
    <w:p>
      <w:pPr>
        <w:pStyle w:val="Normal"/>
        <w:spacing w:lineRule="auto" w:line="360" w:before="0" w:after="0"/>
        <w:ind w:hanging="0"/>
        <w:jc w:val="left"/>
        <w:rPr/>
      </w:pPr>
      <w:r>
        <w:rPr>
          <w:rFonts w:ascii="Arial" w:hAnsi="Arial"/>
          <w:sz w:val="28"/>
          <w:szCs w:val="28"/>
        </w:rPr>
        <w:t>Contact person: __________________________ Email: _____________________</w:t>
      </w:r>
    </w:p>
    <w:p>
      <w:pPr>
        <w:pStyle w:val="Normal"/>
        <w:spacing w:lineRule="auto" w:line="360" w:before="0" w:after="0"/>
        <w:ind w:hanging="0"/>
        <w:jc w:val="left"/>
        <w:rPr/>
      </w:pPr>
      <w:r>
        <w:rPr>
          <w:rFonts w:ascii="Arial" w:hAnsi="Arial"/>
          <w:sz w:val="28"/>
          <w:szCs w:val="28"/>
        </w:rPr>
        <w:t>Address: ___________________________________________________________</w:t>
      </w:r>
    </w:p>
    <w:p>
      <w:pPr>
        <w:pStyle w:val="Normal"/>
        <w:spacing w:lineRule="auto" w:line="360" w:before="0" w:after="0"/>
        <w:ind w:hanging="0"/>
        <w:jc w:val="left"/>
        <w:rPr/>
      </w:pPr>
      <w:r>
        <w:rPr>
          <w:rFonts w:ascii="Arial" w:hAnsi="Arial"/>
          <w:sz w:val="28"/>
          <w:szCs w:val="28"/>
        </w:rPr>
        <w:t>Items exhibiting: _____________________________________________________</w:t>
      </w:r>
    </w:p>
    <w:p>
      <w:pPr>
        <w:pStyle w:val="Normal"/>
        <w:spacing w:lineRule="auto" w:line="36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pPr>
      <w:r>
        <w:rPr>
          <w:rFonts w:ascii="Arial" w:hAnsi="Arial"/>
          <w:sz w:val="28"/>
          <w:szCs w:val="28"/>
        </w:rPr>
        <w:t>Exhibits:</w:t>
      </w:r>
    </w:p>
    <w:p>
      <w:pPr>
        <w:pStyle w:val="Normal"/>
        <w:spacing w:lineRule="auto" w:line="360" w:before="0" w:after="0"/>
        <w:ind w:hanging="0"/>
        <w:jc w:val="left"/>
        <w:rPr/>
      </w:pPr>
      <w:r>
        <w:rPr>
          <w:rFonts w:ascii="Arial" w:hAnsi="Arial"/>
          <w:sz w:val="28"/>
          <w:szCs w:val="28"/>
        </w:rPr>
        <w:t>____ $35 for exhibit table only</w:t>
      </w:r>
    </w:p>
    <w:p>
      <w:pPr>
        <w:pStyle w:val="Normal"/>
        <w:spacing w:lineRule="auto" w:line="360" w:before="0" w:after="0"/>
        <w:ind w:hanging="0"/>
        <w:jc w:val="left"/>
        <w:rPr/>
      </w:pPr>
      <w:r>
        <w:rPr>
          <w:rFonts w:ascii="Arial" w:hAnsi="Arial"/>
          <w:sz w:val="28"/>
          <w:szCs w:val="28"/>
        </w:rPr>
        <w:t xml:space="preserve">____ fee waved NFB Chapter or division exhibit  </w:t>
      </w:r>
    </w:p>
    <w:p>
      <w:pPr>
        <w:pStyle w:val="Normal"/>
        <w:spacing w:lineRule="auto" w:line="36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pPr>
      <w:r>
        <w:rPr>
          <w:rFonts w:ascii="Arial" w:hAnsi="Arial"/>
          <w:sz w:val="28"/>
          <w:szCs w:val="28"/>
        </w:rPr>
        <w:t>Sponsorships:</w:t>
      </w:r>
    </w:p>
    <w:p>
      <w:pPr>
        <w:pStyle w:val="Normal"/>
        <w:spacing w:lineRule="auto" w:line="360" w:before="0" w:after="0"/>
        <w:ind w:hanging="0"/>
        <w:jc w:val="left"/>
        <w:rPr/>
      </w:pPr>
      <w:r>
        <w:rPr>
          <w:rFonts w:ascii="Arial" w:hAnsi="Arial"/>
          <w:sz w:val="28"/>
          <w:szCs w:val="28"/>
        </w:rPr>
        <w:t>____ Bronze $100 includes exhibit table, 25-word informational message in agenda, and a mention on the www.NFBMO.org State Convention Page until April 30, 2022.</w:t>
      </w:r>
    </w:p>
    <w:p>
      <w:pPr>
        <w:pStyle w:val="Normal"/>
        <w:spacing w:lineRule="auto" w:line="360" w:before="0" w:after="0"/>
        <w:ind w:hanging="0"/>
        <w:jc w:val="left"/>
        <w:rPr/>
      </w:pPr>
      <w:r>
        <w:rPr>
          <w:rFonts w:ascii="Arial" w:hAnsi="Arial"/>
          <w:sz w:val="28"/>
          <w:szCs w:val="28"/>
        </w:rPr>
        <w:t>____ Silver $250 includes exhibit table, 60-word informational message in agenda, a thank you at opening ceremony and banquet, and a mention on the www.NFBMO.org State Convention Page until April 30, 2022.</w:t>
      </w:r>
    </w:p>
    <w:p>
      <w:pPr>
        <w:pStyle w:val="Normal"/>
        <w:spacing w:lineRule="auto" w:line="360" w:before="0" w:after="0"/>
        <w:ind w:hanging="0"/>
        <w:jc w:val="left"/>
        <w:rPr/>
      </w:pPr>
      <w:r>
        <w:rPr>
          <w:rFonts w:ascii="Arial" w:hAnsi="Arial"/>
          <w:sz w:val="28"/>
          <w:szCs w:val="28"/>
        </w:rPr>
        <w:t>____ Gold $500 includes exhibit table, 100-word informational message in agenda, a thank you at opening ceremony and banquet, and a mention on the www.NFBMO.org Home Page and State Convention Page until April 30, 2022.</w:t>
      </w:r>
    </w:p>
    <w:p>
      <w:pPr>
        <w:pStyle w:val="Normal"/>
        <w:spacing w:lineRule="auto" w:line="360" w:before="0" w:after="0"/>
        <w:ind w:hanging="0"/>
        <w:jc w:val="left"/>
        <w:rPr/>
      </w:pPr>
      <w:r>
        <w:rPr>
          <w:rFonts w:ascii="Arial" w:hAnsi="Arial"/>
          <w:sz w:val="28"/>
          <w:szCs w:val="28"/>
        </w:rPr>
        <w:softHyphen/>
        <w:t>____Diamond $1,000 same as Gold, but also includes two free banquet tickets.</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Make checks payable to NFB of Missouri and mail to: Carol Coulter, Treasurer 1504 Furlong Drive, Columbia, MO 65202.</w:t>
      </w:r>
    </w:p>
    <w:sectPr>
      <w:headerReference w:type="default" r:id="rId2"/>
      <w:type w:val="nextPage"/>
      <w:pgSz w:w="12240" w:h="15840"/>
      <w:pgMar w:left="720" w:right="720" w:header="720" w:top="2331"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nsolas">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Arial" w:hAnsi="Arial"/>
        <w:sz w:val="28"/>
        <w:szCs w:val="28"/>
      </w:rPr>
    </w:pPr>
    <w:r>
      <w:rPr>
        <w:rFonts w:ascii="Arial" w:hAnsi="Arial"/>
        <w:sz w:val="28"/>
        <w:szCs w:val="28"/>
      </w:rPr>
      <w:t>60th Annual Convention of the National Federation of the Blind of Missouri</w:t>
    </w:r>
  </w:p>
  <w:p>
    <w:pPr>
      <w:pStyle w:val="Header"/>
      <w:jc w:val="center"/>
      <w:rPr>
        <w:rFonts w:ascii="Arial" w:hAnsi="Arial"/>
        <w:sz w:val="28"/>
        <w:szCs w:val="28"/>
      </w:rPr>
    </w:pPr>
    <w:r>
      <w:rPr>
        <w:rFonts w:ascii="Arial" w:hAnsi="Arial"/>
        <w:sz w:val="28"/>
        <w:szCs w:val="28"/>
      </w:rPr>
      <w:t xml:space="preserve">Doubletree Hotel, 2431 North Glenstone Avenue, Springfield, MO 417-831-3131 </w:t>
    </w:r>
  </w:p>
  <w:p>
    <w:pPr>
      <w:pStyle w:val="Header"/>
      <w:jc w:val="center"/>
      <w:rPr/>
    </w:pPr>
    <w:r>
      <w:rPr>
        <w:rFonts w:ascii="Arial" w:hAnsi="Arial"/>
        <w:sz w:val="28"/>
        <w:szCs w:val="28"/>
      </w:rPr>
      <w:t xml:space="preserve">March 31-April 3, 2022, pre-register online at </w:t>
    </w:r>
    <w:r>
      <w:rPr>
        <w:rStyle w:val="InternetLink"/>
        <w:rFonts w:ascii="Arial" w:hAnsi="Arial"/>
        <w:sz w:val="28"/>
        <w:szCs w:val="28"/>
      </w:rPr>
      <w:t>www.NFBMo.org</w:t>
    </w:r>
  </w:p>
  <w:p>
    <w:pPr>
      <w:pStyle w:val="Header"/>
      <w:jc w:val="center"/>
      <w:rPr>
        <w:rFonts w:ascii="Arial" w:hAnsi="Arial"/>
      </w:rPr>
    </w:pPr>
    <w:r>
      <w:rPr>
        <w:rFonts w:ascii="Arial" w:hAnsi="Arial"/>
        <w:sz w:val="28"/>
        <w:szCs w:val="28"/>
      </w:rPr>
      <w:t>------------------------------------------------------------------------------------------------------------</w:t>
    </w:r>
  </w:p>
</w:hdr>
</file>

<file path=word/settings.xml><?xml version="1.0" encoding="utf-8"?>
<w:settings xmlns:w="http://schemas.openxmlformats.org/wordprocessingml/2006/main">
  <w:zoom w:percent="9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092d"/>
    <w:pPr>
      <w:widowControl/>
      <w:suppressAutoHyphens w:val="true"/>
      <w:bidi w:val="0"/>
      <w:spacing w:lineRule="auto" w:line="276" w:before="0" w:after="200"/>
      <w:jc w:val="left"/>
    </w:pPr>
    <w:rPr>
      <w:rFonts w:ascii="Times New Roman" w:hAnsi="Times New Roman" w:eastAsia="Times New Roman" w:cs="Times New Roman"/>
      <w:color w:val="auto"/>
      <w:kern w:val="0"/>
      <w:sz w:val="28"/>
      <w:szCs w:val="28"/>
      <w:lang w:val="en-US"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qFormat/>
    <w:rsid w:val="00b8092d"/>
    <w:rPr>
      <w:rFonts w:ascii="Consolas" w:hAnsi="Consolas" w:eastAsia="Times New Roman"/>
      <w:sz w:val="21"/>
      <w:szCs w:val="21"/>
      <w:lang w:eastAsia="ar-SA"/>
    </w:rPr>
  </w:style>
  <w:style w:type="character" w:styleId="HeaderChar" w:customStyle="1">
    <w:name w:val="Header Char"/>
    <w:basedOn w:val="DefaultParagraphFont"/>
    <w:link w:val="Header"/>
    <w:uiPriority w:val="99"/>
    <w:qFormat/>
    <w:rsid w:val="00b8092d"/>
    <w:rPr>
      <w:rFonts w:eastAsia="Times New Roman"/>
      <w:sz w:val="28"/>
      <w:szCs w:val="28"/>
    </w:rPr>
  </w:style>
  <w:style w:type="character" w:styleId="FooterChar" w:customStyle="1">
    <w:name w:val="Footer Char"/>
    <w:basedOn w:val="DefaultParagraphFont"/>
    <w:link w:val="Footer"/>
    <w:uiPriority w:val="99"/>
    <w:qFormat/>
    <w:rsid w:val="00b8092d"/>
    <w:rPr>
      <w:rFonts w:eastAsia="Times New Roman"/>
      <w:sz w:val="28"/>
      <w:szCs w:val="28"/>
    </w:rPr>
  </w:style>
  <w:style w:type="character" w:styleId="InternetLink">
    <w:name w:val="Hyperlink"/>
    <w:basedOn w:val="DefaultParagraphFont"/>
    <w:uiPriority w:val="99"/>
    <w:unhideWhenUsed/>
    <w:rsid w:val="00b8092d"/>
    <w:rPr>
      <w:rFonts w:ascii="Times New Roman" w:hAnsi="Times New Roman"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lainText">
    <w:name w:val="Plain Text"/>
    <w:basedOn w:val="Normal"/>
    <w:link w:val="PlainTextChar"/>
    <w:uiPriority w:val="99"/>
    <w:unhideWhenUsed/>
    <w:qFormat/>
    <w:rsid w:val="00b8092d"/>
    <w:pPr>
      <w:suppressAutoHyphens w:val="true"/>
      <w:spacing w:lineRule="auto" w:line="240" w:before="0" w:after="0"/>
    </w:pPr>
    <w:rPr>
      <w:rFonts w:ascii="Consolas" w:hAnsi="Consolas"/>
      <w:sz w:val="21"/>
      <w:szCs w:val="21"/>
      <w:lang w:eastAsia="ar-SA"/>
    </w:rPr>
  </w:style>
  <w:style w:type="paragraph" w:styleId="HeaderandFooter">
    <w:name w:val="Header and Footer"/>
    <w:basedOn w:val="Normal"/>
    <w:qFormat/>
    <w:pPr/>
    <w:rPr/>
  </w:style>
  <w:style w:type="paragraph" w:styleId="Header">
    <w:name w:val="Header"/>
    <w:basedOn w:val="Normal"/>
    <w:link w:val="HeaderChar"/>
    <w:uiPriority w:val="99"/>
    <w:rsid w:val="00b8092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rsid w:val="00b8092d"/>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LibreOffice/7.1.2.2$Windows_X86_64 LibreOffice_project/8a45595d069ef5570103caea1b71cc9d82b2aae4</Application>
  <AppVersion>15.0000</AppVersion>
  <Pages>4</Pages>
  <Words>1096</Words>
  <Characters>6677</Characters>
  <CharactersWithSpaces>8002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2021-11-16T02:55:00Z</dcterms:created>
  <dc:creator>Carol Coulter</dc:creator>
  <dc:description/>
  <dc:language>en-US</dc:language>
  <cp:lastModifiedBy/>
  <dcterms:modified xsi:type="dcterms:W3CDTF">2022-01-10T15:21:22Z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